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BA45" w14:textId="77777777" w:rsidR="006A5EB6" w:rsidRPr="00A71371" w:rsidRDefault="006A5EB6" w:rsidP="00B500F0">
      <w:pPr>
        <w:widowControl/>
        <w:spacing w:line="600" w:lineRule="exact"/>
        <w:jc w:val="center"/>
        <w:rPr>
          <w:rFonts w:ascii="Arial" w:eastAsia="標楷體" w:hAnsi="Arial" w:cs="Arial"/>
          <w:b/>
          <w:sz w:val="20"/>
          <w:szCs w:val="20"/>
        </w:rPr>
      </w:pPr>
    </w:p>
    <w:p w14:paraId="50FA02B8" w14:textId="39A1F4C7" w:rsidR="00B500F0" w:rsidRPr="00924456" w:rsidRDefault="00273FE2" w:rsidP="00B500F0">
      <w:pPr>
        <w:widowControl/>
        <w:spacing w:line="600" w:lineRule="exact"/>
        <w:jc w:val="center"/>
        <w:rPr>
          <w:rFonts w:ascii="Arial" w:eastAsia="標楷體" w:hAnsi="Arial" w:cs="Arial"/>
          <w:b/>
          <w:sz w:val="36"/>
          <w:szCs w:val="36"/>
        </w:rPr>
      </w:pPr>
      <w:r w:rsidRPr="00924456">
        <w:rPr>
          <w:rFonts w:ascii="Arial" w:eastAsia="標楷體" w:hAnsi="Arial" w:cs="Arial"/>
          <w:b/>
          <w:sz w:val="36"/>
          <w:szCs w:val="36"/>
        </w:rPr>
        <w:t>開南大學進修及推廣教育處</w:t>
      </w:r>
    </w:p>
    <w:p w14:paraId="655C3BDF" w14:textId="4BC98F9B" w:rsidR="00B500F0" w:rsidRPr="00924456" w:rsidRDefault="00304340" w:rsidP="00FE16EE">
      <w:pPr>
        <w:widowControl/>
        <w:spacing w:line="600" w:lineRule="exact"/>
        <w:jc w:val="center"/>
        <w:rPr>
          <w:rFonts w:ascii="Arial" w:eastAsia="標楷體" w:hAnsi="Arial" w:cs="Arial"/>
          <w:b/>
          <w:sz w:val="36"/>
          <w:szCs w:val="36"/>
        </w:rPr>
      </w:pPr>
      <w:r w:rsidRPr="00924456">
        <w:rPr>
          <w:rFonts w:ascii="Arial" w:eastAsia="標楷體" w:hAnsi="Arial" w:cs="Arial"/>
          <w:b/>
          <w:sz w:val="36"/>
          <w:szCs w:val="36"/>
        </w:rPr>
        <w:t>11</w:t>
      </w:r>
      <w:r w:rsidR="00C471F1">
        <w:rPr>
          <w:rFonts w:ascii="Arial" w:eastAsia="標楷體" w:hAnsi="Arial" w:cs="Arial" w:hint="eastAsia"/>
          <w:b/>
          <w:sz w:val="36"/>
          <w:szCs w:val="36"/>
        </w:rPr>
        <w:t>5</w:t>
      </w:r>
      <w:r w:rsidR="00273FE2" w:rsidRPr="00924456">
        <w:rPr>
          <w:rFonts w:ascii="Arial" w:eastAsia="標楷體" w:hAnsi="Arial" w:cs="Arial"/>
          <w:b/>
          <w:sz w:val="36"/>
          <w:szCs w:val="36"/>
        </w:rPr>
        <w:t>學年度</w:t>
      </w:r>
      <w:r w:rsidR="004906CF">
        <w:rPr>
          <w:rFonts w:ascii="Arial" w:eastAsia="標楷體" w:hAnsi="Arial" w:cs="Arial" w:hint="eastAsia"/>
          <w:b/>
          <w:sz w:val="36"/>
          <w:szCs w:val="36"/>
        </w:rPr>
        <w:t>人社院</w:t>
      </w:r>
      <w:r w:rsidR="00273FE2" w:rsidRPr="00924456">
        <w:rPr>
          <w:rFonts w:ascii="Arial" w:eastAsia="標楷體" w:hAnsi="Arial" w:cs="Arial"/>
          <w:b/>
          <w:sz w:val="36"/>
          <w:szCs w:val="36"/>
        </w:rPr>
        <w:t>公共管理</w:t>
      </w:r>
      <w:r w:rsidR="00E42B15" w:rsidRPr="00924456">
        <w:rPr>
          <w:rFonts w:ascii="Arial" w:eastAsia="標楷體" w:hAnsi="Arial" w:cs="Arial"/>
          <w:b/>
          <w:sz w:val="36"/>
          <w:szCs w:val="36"/>
        </w:rPr>
        <w:t>碩士</w:t>
      </w:r>
      <w:r w:rsidR="006530BB">
        <w:rPr>
          <w:rFonts w:ascii="Arial" w:eastAsia="標楷體" w:hAnsi="Arial" w:cs="Arial" w:hint="eastAsia"/>
          <w:b/>
          <w:sz w:val="36"/>
          <w:szCs w:val="36"/>
        </w:rPr>
        <w:t>程度推廣教育學分班</w:t>
      </w:r>
    </w:p>
    <w:p w14:paraId="279D5829" w14:textId="2366AFDD" w:rsidR="00273FE2" w:rsidRPr="00924456" w:rsidRDefault="008F7F1A" w:rsidP="00B500F0">
      <w:pPr>
        <w:widowControl/>
        <w:spacing w:line="600" w:lineRule="exact"/>
        <w:jc w:val="center"/>
        <w:rPr>
          <w:rFonts w:ascii="Arial" w:eastAsia="標楷體" w:hAnsi="Arial" w:cs="Arial"/>
          <w:b/>
          <w:sz w:val="36"/>
          <w:szCs w:val="36"/>
        </w:rPr>
      </w:pPr>
      <w:r>
        <w:rPr>
          <w:rFonts w:ascii="Arial" w:eastAsia="標楷體" w:hAnsi="Arial" w:cs="Arial" w:hint="eastAsia"/>
          <w:b/>
          <w:sz w:val="36"/>
          <w:szCs w:val="36"/>
        </w:rPr>
        <w:t>第一期</w:t>
      </w:r>
      <w:r w:rsidR="00273FE2" w:rsidRPr="00924456">
        <w:rPr>
          <w:rFonts w:ascii="Arial" w:eastAsia="標楷體" w:hAnsi="Arial" w:cs="Arial"/>
          <w:b/>
          <w:sz w:val="36"/>
          <w:szCs w:val="36"/>
        </w:rPr>
        <w:t>招生簡章</w:t>
      </w:r>
    </w:p>
    <w:p w14:paraId="2974CB59" w14:textId="155D7E66" w:rsidR="00B500F0" w:rsidRPr="006A2F6F" w:rsidRDefault="00A633E6" w:rsidP="00A71371">
      <w:pPr>
        <w:widowControl/>
        <w:spacing w:before="120" w:after="120"/>
        <w:rPr>
          <w:rFonts w:ascii="Arial" w:hAnsi="Arial" w:cs="Arial"/>
          <w:b/>
        </w:rPr>
      </w:pPr>
      <w:r w:rsidRPr="006A2F6F">
        <w:rPr>
          <w:rFonts w:ascii="Arial" w:eastAsia="標楷體" w:hAnsi="Arial" w:cs="Arial" w:hint="eastAsia"/>
          <w:b/>
        </w:rPr>
        <w:t>壹、依據</w:t>
      </w:r>
    </w:p>
    <w:p w14:paraId="6CA94842" w14:textId="47C4C9BE" w:rsidR="00A633E6" w:rsidRDefault="00273FE2" w:rsidP="00A71371">
      <w:pPr>
        <w:pStyle w:val="aa"/>
        <w:widowControl/>
        <w:ind w:leftChars="0"/>
        <w:rPr>
          <w:rFonts w:ascii="Arial" w:eastAsia="標楷體" w:hAnsi="Arial" w:cs="Arial"/>
        </w:rPr>
      </w:pPr>
      <w:r w:rsidRPr="00924456">
        <w:rPr>
          <w:rFonts w:ascii="Arial" w:eastAsia="標楷體" w:hAnsi="Arial" w:cs="Arial"/>
        </w:rPr>
        <w:t>專科以上學校推廣教育實施辦法</w:t>
      </w:r>
      <w:r w:rsidR="00AE767D">
        <w:rPr>
          <w:rFonts w:ascii="Arial" w:eastAsia="標楷體" w:hAnsi="Arial" w:cs="Arial" w:hint="eastAsia"/>
        </w:rPr>
        <w:t>。</w:t>
      </w:r>
    </w:p>
    <w:p w14:paraId="1F2C98D0" w14:textId="4DA460AD" w:rsidR="00B500F0" w:rsidRPr="006A2F6F" w:rsidRDefault="00A633E6" w:rsidP="00A71371">
      <w:pPr>
        <w:widowControl/>
        <w:spacing w:before="120" w:after="120"/>
        <w:rPr>
          <w:rFonts w:ascii="Arial" w:eastAsia="標楷體" w:hAnsi="Arial" w:cs="Arial"/>
          <w:b/>
        </w:rPr>
      </w:pPr>
      <w:r w:rsidRPr="006A2F6F">
        <w:rPr>
          <w:rFonts w:ascii="Arial" w:eastAsia="標楷體" w:hAnsi="Arial" w:cs="Arial" w:hint="eastAsia"/>
          <w:b/>
        </w:rPr>
        <w:t>貳、目</w:t>
      </w:r>
      <w:r w:rsidR="00273FE2" w:rsidRPr="006A2F6F">
        <w:rPr>
          <w:rFonts w:ascii="Arial" w:eastAsia="標楷體" w:hAnsi="Arial" w:cs="Arial"/>
          <w:b/>
        </w:rPr>
        <w:t>的</w:t>
      </w:r>
    </w:p>
    <w:p w14:paraId="6B7A4C9A" w14:textId="0CEF1E4F" w:rsidR="00B500F0" w:rsidRPr="00924456" w:rsidRDefault="00273FE2" w:rsidP="00A71371">
      <w:pPr>
        <w:pStyle w:val="aa"/>
        <w:widowControl/>
        <w:ind w:leftChars="0"/>
        <w:rPr>
          <w:rFonts w:ascii="Arial" w:hAnsi="Arial" w:cs="Arial"/>
        </w:rPr>
      </w:pPr>
      <w:r w:rsidRPr="00924456">
        <w:rPr>
          <w:rFonts w:ascii="Arial" w:eastAsia="標楷體" w:hAnsi="Arial" w:cs="Arial"/>
        </w:rPr>
        <w:t>配合政府高等教育進修管道多元化政策，使在職者能有更多元進修之升學管道。</w:t>
      </w:r>
    </w:p>
    <w:p w14:paraId="3FBBDF31" w14:textId="53C7CFA5" w:rsidR="00B500F0" w:rsidRPr="006A2F6F" w:rsidRDefault="00A633E6" w:rsidP="00A71371">
      <w:pPr>
        <w:widowControl/>
        <w:spacing w:before="120" w:after="120"/>
        <w:rPr>
          <w:rFonts w:ascii="Arial" w:hAnsi="Arial" w:cs="Arial"/>
          <w:b/>
        </w:rPr>
      </w:pPr>
      <w:r w:rsidRPr="006A2F6F">
        <w:rPr>
          <w:rFonts w:ascii="Arial" w:eastAsia="標楷體" w:hAnsi="Arial" w:cs="Arial" w:hint="eastAsia"/>
          <w:b/>
        </w:rPr>
        <w:t>參、</w:t>
      </w:r>
      <w:r w:rsidR="00273FE2" w:rsidRPr="006A2F6F">
        <w:rPr>
          <w:rFonts w:ascii="Arial" w:eastAsia="標楷體" w:hAnsi="Arial" w:cs="Arial"/>
          <w:b/>
        </w:rPr>
        <w:t>報名資格</w:t>
      </w:r>
    </w:p>
    <w:p w14:paraId="1E263BFD" w14:textId="77777777" w:rsidR="00B500F0" w:rsidRPr="00924456" w:rsidRDefault="00273FE2" w:rsidP="00A71371">
      <w:pPr>
        <w:pStyle w:val="aa"/>
        <w:widowControl/>
        <w:ind w:leftChars="0"/>
        <w:rPr>
          <w:rFonts w:ascii="Arial" w:eastAsia="標楷體" w:hAnsi="Arial" w:cs="Arial"/>
        </w:rPr>
      </w:pPr>
      <w:r w:rsidRPr="00924456">
        <w:rPr>
          <w:rFonts w:ascii="Arial" w:eastAsia="標楷體" w:hAnsi="Arial" w:cs="Arial"/>
        </w:rPr>
        <w:t>(</w:t>
      </w:r>
      <w:r w:rsidRPr="00924456">
        <w:rPr>
          <w:rFonts w:ascii="Arial" w:eastAsia="標楷體" w:hAnsi="Arial" w:cs="Arial"/>
        </w:rPr>
        <w:t>一</w:t>
      </w:r>
      <w:r w:rsidRPr="00924456">
        <w:rPr>
          <w:rFonts w:ascii="Arial" w:eastAsia="標楷體" w:hAnsi="Arial" w:cs="Arial"/>
        </w:rPr>
        <w:t xml:space="preserve">) </w:t>
      </w:r>
      <w:r w:rsidRPr="00924456">
        <w:rPr>
          <w:rFonts w:ascii="Arial" w:eastAsia="標楷體" w:hAnsi="Arial" w:cs="Arial"/>
        </w:rPr>
        <w:t>國內外大學或獨立學院畢業者。</w:t>
      </w:r>
    </w:p>
    <w:p w14:paraId="1428F780" w14:textId="3BD8282F" w:rsidR="00B500F0" w:rsidRPr="00924456" w:rsidRDefault="00273FE2" w:rsidP="00A71371">
      <w:pPr>
        <w:pStyle w:val="aa"/>
        <w:widowControl/>
        <w:ind w:leftChars="0" w:rightChars="-59" w:right="-142"/>
        <w:rPr>
          <w:rFonts w:ascii="Arial" w:hAnsi="Arial" w:cs="Arial"/>
        </w:rPr>
      </w:pPr>
      <w:r w:rsidRPr="00924456">
        <w:rPr>
          <w:rFonts w:ascii="Arial" w:eastAsia="標楷體" w:hAnsi="Arial" w:cs="Arial"/>
        </w:rPr>
        <w:t>(</w:t>
      </w:r>
      <w:r w:rsidRPr="00924456">
        <w:rPr>
          <w:rFonts w:ascii="Arial" w:eastAsia="標楷體" w:hAnsi="Arial" w:cs="Arial"/>
        </w:rPr>
        <w:t>二</w:t>
      </w:r>
      <w:r w:rsidRPr="00924456">
        <w:rPr>
          <w:rFonts w:ascii="Arial" w:eastAsia="標楷體" w:hAnsi="Arial" w:cs="Arial"/>
        </w:rPr>
        <w:t xml:space="preserve">) </w:t>
      </w:r>
      <w:r w:rsidRPr="00924456">
        <w:rPr>
          <w:rFonts w:ascii="Arial" w:eastAsia="標楷體" w:hAnsi="Arial" w:cs="Arial"/>
        </w:rPr>
        <w:t>專科畢業後滿</w:t>
      </w:r>
      <w:r w:rsidR="00CF199E" w:rsidRPr="00924456">
        <w:rPr>
          <w:rFonts w:ascii="Arial" w:eastAsia="標楷體" w:hAnsi="Arial" w:cs="Arial"/>
        </w:rPr>
        <w:t>3</w:t>
      </w:r>
      <w:r w:rsidRPr="00924456">
        <w:rPr>
          <w:rFonts w:ascii="Arial" w:eastAsia="標楷體" w:hAnsi="Arial" w:cs="Arial"/>
        </w:rPr>
        <w:t>年及具符合教育部規定報考研究所之標準者。</w:t>
      </w:r>
    </w:p>
    <w:p w14:paraId="260EA377" w14:textId="675FCAEB" w:rsidR="00B500F0" w:rsidRPr="006A2F6F" w:rsidRDefault="00A633E6" w:rsidP="00A71371">
      <w:pPr>
        <w:widowControl/>
        <w:spacing w:before="120" w:after="120"/>
        <w:rPr>
          <w:rFonts w:ascii="Arial" w:hAnsi="Arial" w:cs="Arial"/>
          <w:b/>
        </w:rPr>
      </w:pPr>
      <w:r w:rsidRPr="006A2F6F">
        <w:rPr>
          <w:rFonts w:ascii="Arial" w:eastAsia="標楷體" w:hAnsi="Arial" w:cs="Arial" w:hint="eastAsia"/>
          <w:b/>
        </w:rPr>
        <w:t>肆、</w:t>
      </w:r>
      <w:r w:rsidR="00273FE2" w:rsidRPr="006A2F6F">
        <w:rPr>
          <w:rFonts w:ascii="Arial" w:eastAsia="標楷體" w:hAnsi="Arial" w:cs="Arial"/>
          <w:b/>
        </w:rPr>
        <w:t>學分證明授予</w:t>
      </w:r>
    </w:p>
    <w:p w14:paraId="2448ABF9" w14:textId="2E483285" w:rsidR="00B500F0" w:rsidRPr="00924456" w:rsidRDefault="00273FE2" w:rsidP="00A71371">
      <w:pPr>
        <w:pStyle w:val="aa"/>
        <w:widowControl/>
        <w:ind w:leftChars="0"/>
        <w:rPr>
          <w:rFonts w:ascii="Arial" w:hAnsi="Arial" w:cs="Arial"/>
        </w:rPr>
      </w:pPr>
      <w:r w:rsidRPr="00924456">
        <w:rPr>
          <w:rFonts w:ascii="Arial" w:eastAsia="標楷體" w:hAnsi="Arial" w:cs="Arial"/>
        </w:rPr>
        <w:t>成績須達</w:t>
      </w:r>
      <w:r w:rsidRPr="00924456">
        <w:rPr>
          <w:rFonts w:ascii="Arial" w:eastAsia="標楷體" w:hAnsi="Arial" w:cs="Arial"/>
        </w:rPr>
        <w:t>70(</w:t>
      </w:r>
      <w:r w:rsidRPr="00924456">
        <w:rPr>
          <w:rFonts w:ascii="Arial" w:eastAsia="標楷體" w:hAnsi="Arial" w:cs="Arial"/>
        </w:rPr>
        <w:t>含</w:t>
      </w:r>
      <w:r w:rsidRPr="00924456">
        <w:rPr>
          <w:rFonts w:ascii="Arial" w:eastAsia="標楷體" w:hAnsi="Arial" w:cs="Arial"/>
        </w:rPr>
        <w:t>)</w:t>
      </w:r>
      <w:r w:rsidRPr="00924456">
        <w:rPr>
          <w:rFonts w:ascii="Arial" w:eastAsia="標楷體" w:hAnsi="Arial" w:cs="Arial"/>
        </w:rPr>
        <w:t>分以上專業科目始可抵免，抵免學分數以應修畢業學分數</w:t>
      </w:r>
      <w:r w:rsidRPr="00924456">
        <w:rPr>
          <w:rFonts w:ascii="Arial" w:eastAsia="標楷體" w:hAnsi="Arial" w:cs="Arial"/>
        </w:rPr>
        <w:t xml:space="preserve"> (</w:t>
      </w:r>
      <w:r w:rsidRPr="00924456">
        <w:rPr>
          <w:rFonts w:ascii="Arial" w:eastAsia="標楷體" w:hAnsi="Arial" w:cs="Arial"/>
        </w:rPr>
        <w:t>不含論文學分數</w:t>
      </w:r>
      <w:r w:rsidRPr="00924456">
        <w:rPr>
          <w:rFonts w:ascii="Arial" w:eastAsia="標楷體" w:hAnsi="Arial" w:cs="Arial"/>
        </w:rPr>
        <w:t>)</w:t>
      </w:r>
      <w:r w:rsidRPr="00924456">
        <w:rPr>
          <w:rFonts w:ascii="Arial" w:eastAsia="標楷體" w:hAnsi="Arial" w:cs="Arial"/>
        </w:rPr>
        <w:t>二分之一為原則。</w:t>
      </w:r>
      <w:r w:rsidR="006530BB" w:rsidRPr="006530BB">
        <w:rPr>
          <w:rFonts w:ascii="Arial" w:eastAsia="標楷體" w:hAnsi="Arial" w:cs="Arial" w:hint="eastAsia"/>
        </w:rPr>
        <w:t>本學分班不授予學位證書，欲取得學位，應經各類入學考試，通過後依相關規定辦理。</w:t>
      </w:r>
      <w:r w:rsidRPr="00924456">
        <w:rPr>
          <w:rFonts w:ascii="Arial" w:eastAsia="標楷體" w:hAnsi="Arial" w:cs="Arial"/>
        </w:rPr>
        <w:t xml:space="preserve"> </w:t>
      </w:r>
    </w:p>
    <w:p w14:paraId="37A62373" w14:textId="7C72E9E2" w:rsidR="00B500F0" w:rsidRPr="006A2F6F" w:rsidRDefault="00A633E6" w:rsidP="00A71371">
      <w:pPr>
        <w:widowControl/>
        <w:spacing w:before="120" w:after="120"/>
        <w:rPr>
          <w:rFonts w:ascii="Arial" w:hAnsi="Arial" w:cs="Arial"/>
          <w:b/>
        </w:rPr>
      </w:pPr>
      <w:r w:rsidRPr="006A2F6F">
        <w:rPr>
          <w:rFonts w:ascii="Arial" w:eastAsia="標楷體" w:hAnsi="Arial" w:cs="Arial" w:hint="eastAsia"/>
          <w:b/>
        </w:rPr>
        <w:t>伍、</w:t>
      </w:r>
      <w:r w:rsidR="00273FE2" w:rsidRPr="006A2F6F">
        <w:rPr>
          <w:rFonts w:ascii="Arial" w:eastAsia="標楷體" w:hAnsi="Arial" w:cs="Arial"/>
          <w:b/>
        </w:rPr>
        <w:t>上課內容</w:t>
      </w:r>
    </w:p>
    <w:p w14:paraId="3961A6F1" w14:textId="49F7B938" w:rsidR="00B500F0" w:rsidRPr="00924456" w:rsidRDefault="00273FE2" w:rsidP="00A71371">
      <w:pPr>
        <w:pStyle w:val="aa"/>
        <w:widowControl/>
        <w:ind w:leftChars="0"/>
        <w:rPr>
          <w:rFonts w:ascii="Arial" w:hAnsi="Arial" w:cs="Arial"/>
        </w:rPr>
      </w:pPr>
      <w:r w:rsidRPr="00924456">
        <w:rPr>
          <w:rFonts w:ascii="Arial" w:eastAsia="標楷體" w:hAnsi="Arial" w:cs="Arial"/>
        </w:rPr>
        <w:t>本學分班規劃開設</w:t>
      </w:r>
      <w:r w:rsidR="0041081F">
        <w:rPr>
          <w:rFonts w:ascii="Arial" w:eastAsia="標楷體" w:hAnsi="Arial" w:cs="Arial" w:hint="eastAsia"/>
        </w:rPr>
        <w:t>4</w:t>
      </w:r>
      <w:r w:rsidRPr="00924456">
        <w:rPr>
          <w:rFonts w:ascii="Arial" w:eastAsia="標楷體" w:hAnsi="Arial" w:cs="Arial"/>
        </w:rPr>
        <w:t>門課程，共</w:t>
      </w:r>
      <w:r w:rsidR="0041081F">
        <w:rPr>
          <w:rFonts w:ascii="Arial" w:eastAsia="標楷體" w:hAnsi="Arial" w:cs="Arial" w:hint="eastAsia"/>
        </w:rPr>
        <w:t>8</w:t>
      </w:r>
      <w:r w:rsidRPr="00924456">
        <w:rPr>
          <w:rFonts w:ascii="Arial" w:eastAsia="標楷體" w:hAnsi="Arial" w:cs="Arial"/>
        </w:rPr>
        <w:t>學分。</w:t>
      </w:r>
      <w:r w:rsidRPr="00924456">
        <w:rPr>
          <w:rFonts w:ascii="Arial" w:eastAsia="標楷體" w:hAnsi="Arial" w:cs="Arial"/>
        </w:rPr>
        <w:t xml:space="preserve"> </w:t>
      </w:r>
    </w:p>
    <w:p w14:paraId="39F0B480" w14:textId="3035264F" w:rsidR="00B500F0" w:rsidRPr="006A2F6F" w:rsidRDefault="00A633E6" w:rsidP="00A71371">
      <w:pPr>
        <w:widowControl/>
        <w:spacing w:before="120" w:after="120"/>
        <w:rPr>
          <w:rFonts w:ascii="Arial" w:hAnsi="Arial" w:cs="Arial"/>
          <w:b/>
        </w:rPr>
      </w:pPr>
      <w:r w:rsidRPr="006A2F6F">
        <w:rPr>
          <w:rFonts w:ascii="Arial" w:eastAsia="標楷體" w:hAnsi="Arial" w:cs="Arial" w:hint="eastAsia"/>
          <w:b/>
        </w:rPr>
        <w:t>陸、</w:t>
      </w:r>
      <w:r w:rsidR="00273FE2" w:rsidRPr="006A2F6F">
        <w:rPr>
          <w:rFonts w:ascii="Arial" w:eastAsia="標楷體" w:hAnsi="Arial" w:cs="Arial"/>
          <w:b/>
        </w:rPr>
        <w:t>上課時間及地點</w:t>
      </w:r>
    </w:p>
    <w:p w14:paraId="7377EC3B" w14:textId="5EE6FE20" w:rsidR="006819F0" w:rsidRPr="00A633E6" w:rsidRDefault="00A633E6" w:rsidP="00A71371">
      <w:pPr>
        <w:widowControl/>
        <w:rPr>
          <w:rFonts w:ascii="Arial" w:eastAsia="標楷體" w:hAnsi="Arial" w:cs="Arial"/>
        </w:rPr>
      </w:pPr>
      <w:r>
        <w:rPr>
          <w:rFonts w:ascii="Arial" w:eastAsia="標楷體" w:hAnsi="Arial" w:cs="Arial" w:hint="eastAsia"/>
        </w:rPr>
        <w:t xml:space="preserve">  </w:t>
      </w:r>
      <w:r>
        <w:rPr>
          <w:rFonts w:ascii="Arial" w:eastAsia="標楷體" w:hAnsi="Arial" w:cs="Arial" w:hint="eastAsia"/>
        </w:rPr>
        <w:t>一、</w:t>
      </w:r>
      <w:r w:rsidR="006819F0" w:rsidRPr="00A633E6">
        <w:rPr>
          <w:rFonts w:ascii="Arial" w:eastAsia="標楷體" w:hAnsi="Arial" w:cs="Arial"/>
        </w:rPr>
        <w:t>上課時間</w:t>
      </w:r>
    </w:p>
    <w:p w14:paraId="6621164A" w14:textId="56BEE6A6" w:rsidR="00B500F0" w:rsidRPr="00924456" w:rsidRDefault="0047371E" w:rsidP="00A71371">
      <w:pPr>
        <w:pStyle w:val="aa"/>
        <w:widowControl/>
        <w:ind w:leftChars="0" w:left="709" w:hanging="567"/>
        <w:rPr>
          <w:rFonts w:ascii="Arial" w:eastAsia="標楷體" w:hAnsi="Arial" w:cs="Arial"/>
        </w:rPr>
      </w:pPr>
      <w:r>
        <w:rPr>
          <w:rFonts w:ascii="Arial" w:eastAsia="標楷體" w:hAnsi="Arial" w:cs="Arial" w:hint="eastAsia"/>
        </w:rPr>
        <w:t xml:space="preserve">     </w:t>
      </w:r>
      <w:r w:rsidR="00894832" w:rsidRPr="00924456">
        <w:rPr>
          <w:rFonts w:ascii="Arial" w:eastAsia="標楷體" w:hAnsi="Arial" w:cs="Arial"/>
        </w:rPr>
        <w:t>自</w:t>
      </w:r>
      <w:r w:rsidR="00791FC3" w:rsidRPr="00924456">
        <w:rPr>
          <w:rFonts w:ascii="Arial" w:eastAsia="標楷體" w:hAnsi="Arial" w:cs="Arial"/>
        </w:rPr>
        <w:t>11</w:t>
      </w:r>
      <w:r w:rsidR="00C471F1">
        <w:rPr>
          <w:rFonts w:ascii="Arial" w:eastAsia="標楷體" w:hAnsi="Arial" w:cs="Arial" w:hint="eastAsia"/>
        </w:rPr>
        <w:t>5</w:t>
      </w:r>
      <w:r w:rsidR="00273FE2" w:rsidRPr="00924456">
        <w:rPr>
          <w:rFonts w:ascii="Arial" w:eastAsia="標楷體" w:hAnsi="Arial" w:cs="Arial"/>
        </w:rPr>
        <w:t>年</w:t>
      </w:r>
      <w:r w:rsidR="000B703C">
        <w:rPr>
          <w:rFonts w:ascii="Arial" w:eastAsia="標楷體" w:hAnsi="Arial" w:cs="Arial" w:hint="eastAsia"/>
        </w:rPr>
        <w:t>8</w:t>
      </w:r>
      <w:r w:rsidR="00273FE2" w:rsidRPr="00924456">
        <w:rPr>
          <w:rFonts w:ascii="Arial" w:eastAsia="標楷體" w:hAnsi="Arial" w:cs="Arial"/>
        </w:rPr>
        <w:t>月</w:t>
      </w:r>
      <w:r w:rsidR="00791FC3" w:rsidRPr="00924456">
        <w:rPr>
          <w:rFonts w:ascii="Arial" w:eastAsia="標楷體" w:hAnsi="Arial" w:cs="Arial"/>
        </w:rPr>
        <w:t>至</w:t>
      </w:r>
      <w:r w:rsidR="00FE16EE">
        <w:rPr>
          <w:rFonts w:ascii="Arial" w:eastAsia="標楷體" w:hAnsi="Arial" w:cs="Arial" w:hint="eastAsia"/>
        </w:rPr>
        <w:t>1</w:t>
      </w:r>
      <w:r w:rsidR="008F7F1A">
        <w:rPr>
          <w:rFonts w:ascii="Arial" w:eastAsia="標楷體" w:hAnsi="Arial" w:cs="Arial" w:hint="eastAsia"/>
        </w:rPr>
        <w:t>15</w:t>
      </w:r>
      <w:r w:rsidR="00FE16EE">
        <w:rPr>
          <w:rFonts w:ascii="Arial" w:eastAsia="標楷體" w:hAnsi="Arial" w:cs="Arial" w:hint="eastAsia"/>
        </w:rPr>
        <w:t>年</w:t>
      </w:r>
      <w:r w:rsidR="008F7F1A">
        <w:rPr>
          <w:rFonts w:ascii="Arial" w:eastAsia="標楷體" w:hAnsi="Arial" w:cs="Arial" w:hint="eastAsia"/>
        </w:rPr>
        <w:t>12</w:t>
      </w:r>
      <w:r w:rsidR="00791FC3" w:rsidRPr="00924456">
        <w:rPr>
          <w:rFonts w:ascii="Arial" w:eastAsia="標楷體" w:hAnsi="Arial" w:cs="Arial"/>
        </w:rPr>
        <w:t>月</w:t>
      </w:r>
      <w:r w:rsidR="00273FE2" w:rsidRPr="00924456">
        <w:rPr>
          <w:rFonts w:ascii="Arial" w:eastAsia="標楷體" w:hAnsi="Arial" w:cs="Arial"/>
        </w:rPr>
        <w:t>。</w:t>
      </w:r>
    </w:p>
    <w:p w14:paraId="3439E4EA" w14:textId="4A4F4F47" w:rsidR="006819F0" w:rsidRPr="00A633E6" w:rsidRDefault="00A633E6" w:rsidP="00A71371">
      <w:pPr>
        <w:widowControl/>
        <w:rPr>
          <w:rFonts w:ascii="Arial" w:eastAsia="標楷體" w:hAnsi="Arial" w:cs="Arial"/>
        </w:rPr>
      </w:pPr>
      <w:r>
        <w:rPr>
          <w:rFonts w:ascii="Arial" w:eastAsia="標楷體" w:hAnsi="Arial" w:cs="Arial" w:hint="eastAsia"/>
        </w:rPr>
        <w:t xml:space="preserve">  </w:t>
      </w:r>
      <w:r>
        <w:rPr>
          <w:rFonts w:ascii="Arial" w:eastAsia="標楷體" w:hAnsi="Arial" w:cs="Arial" w:hint="eastAsia"/>
        </w:rPr>
        <w:t>二、</w:t>
      </w:r>
      <w:r w:rsidR="006819F0" w:rsidRPr="00A633E6">
        <w:rPr>
          <w:rFonts w:ascii="Arial" w:eastAsia="標楷體" w:hAnsi="Arial" w:cs="Arial"/>
        </w:rPr>
        <w:t>上課地點</w:t>
      </w:r>
    </w:p>
    <w:p w14:paraId="6A21A552" w14:textId="0FCC29B3" w:rsidR="00A633E6" w:rsidRDefault="0047371E" w:rsidP="00A71371">
      <w:pPr>
        <w:pStyle w:val="aa"/>
        <w:widowControl/>
        <w:ind w:leftChars="0" w:left="709" w:hanging="567"/>
        <w:rPr>
          <w:rFonts w:ascii="Arial" w:eastAsia="標楷體" w:hAnsi="Arial" w:cs="Arial"/>
        </w:rPr>
      </w:pPr>
      <w:r>
        <w:rPr>
          <w:rFonts w:ascii="Arial" w:eastAsia="標楷體" w:hAnsi="Arial" w:cs="Arial" w:hint="eastAsia"/>
        </w:rPr>
        <w:t xml:space="preserve">     </w:t>
      </w:r>
      <w:r w:rsidR="00CF41ED">
        <w:rPr>
          <w:rFonts w:ascii="Arial" w:eastAsia="標楷體" w:hAnsi="Arial" w:cs="Arial" w:hint="eastAsia"/>
        </w:rPr>
        <w:t>開南大學卓越樓教室</w:t>
      </w:r>
      <w:r w:rsidR="00840661">
        <w:rPr>
          <w:rFonts w:ascii="Arial" w:eastAsia="標楷體" w:hAnsi="Arial" w:cs="Arial" w:hint="eastAsia"/>
        </w:rPr>
        <w:t>，教室於日後公告</w:t>
      </w:r>
      <w:r w:rsidR="00273FE2" w:rsidRPr="00924456">
        <w:rPr>
          <w:rFonts w:ascii="Arial" w:eastAsia="標楷體" w:hAnsi="Arial" w:cs="Arial"/>
        </w:rPr>
        <w:t>。</w:t>
      </w:r>
    </w:p>
    <w:p w14:paraId="26686510" w14:textId="77777777" w:rsidR="008F7F1A" w:rsidRDefault="008F7F1A" w:rsidP="00A71371">
      <w:pPr>
        <w:pStyle w:val="aa"/>
        <w:widowControl/>
        <w:ind w:leftChars="0" w:left="709" w:hanging="567"/>
        <w:rPr>
          <w:rFonts w:ascii="Arial" w:eastAsia="標楷體" w:hAnsi="Arial" w:cs="Arial"/>
        </w:rPr>
      </w:pPr>
    </w:p>
    <w:p w14:paraId="777D03D0" w14:textId="6AD8567A" w:rsidR="00273FE2" w:rsidRPr="006A2F6F" w:rsidRDefault="00A633E6" w:rsidP="006A2F6F">
      <w:pPr>
        <w:widowControl/>
        <w:spacing w:before="120" w:after="120"/>
        <w:rPr>
          <w:rFonts w:ascii="Arial" w:hAnsi="Arial" w:cs="Arial"/>
          <w:b/>
        </w:rPr>
      </w:pPr>
      <w:r w:rsidRPr="006A2F6F">
        <w:rPr>
          <w:rFonts w:ascii="Arial" w:eastAsia="標楷體" w:hAnsi="Arial" w:cs="Arial" w:hint="eastAsia"/>
          <w:b/>
        </w:rPr>
        <w:t>柒、</w:t>
      </w:r>
      <w:r w:rsidR="00273FE2" w:rsidRPr="006A2F6F">
        <w:rPr>
          <w:rFonts w:ascii="Arial" w:eastAsia="標楷體" w:hAnsi="Arial" w:cs="Arial"/>
          <w:b/>
        </w:rPr>
        <w:t>預定開設課程、師資及時數</w:t>
      </w:r>
      <w:r w:rsidR="00273FE2" w:rsidRPr="006A2F6F">
        <w:rPr>
          <w:rFonts w:ascii="Arial" w:eastAsia="標楷體" w:hAnsi="Arial" w:cs="Arial"/>
          <w:b/>
        </w:rPr>
        <w:t xml:space="preserve"> </w:t>
      </w:r>
    </w:p>
    <w:tbl>
      <w:tblPr>
        <w:tblStyle w:val="a9"/>
        <w:tblW w:w="0" w:type="auto"/>
        <w:tblInd w:w="108" w:type="dxa"/>
        <w:tblLook w:val="04A0" w:firstRow="1" w:lastRow="0" w:firstColumn="1" w:lastColumn="0" w:noHBand="0" w:noVBand="1"/>
      </w:tblPr>
      <w:tblGrid>
        <w:gridCol w:w="2977"/>
        <w:gridCol w:w="992"/>
        <w:gridCol w:w="993"/>
        <w:gridCol w:w="1275"/>
        <w:gridCol w:w="3261"/>
      </w:tblGrid>
      <w:tr w:rsidR="004558F2" w:rsidRPr="00924456" w14:paraId="7B5C8435" w14:textId="77777777" w:rsidTr="00840661">
        <w:tc>
          <w:tcPr>
            <w:tcW w:w="2977" w:type="dxa"/>
            <w:vAlign w:val="center"/>
          </w:tcPr>
          <w:p w14:paraId="592131D5" w14:textId="6E3CC1E6" w:rsidR="004558F2" w:rsidRPr="00924456" w:rsidRDefault="004558F2" w:rsidP="00A633E6">
            <w:pPr>
              <w:widowControl/>
              <w:spacing w:line="360" w:lineRule="auto"/>
              <w:jc w:val="center"/>
              <w:rPr>
                <w:rFonts w:ascii="Arial" w:eastAsia="標楷體" w:hAnsi="Arial" w:cs="Arial"/>
              </w:rPr>
            </w:pPr>
            <w:r w:rsidRPr="00924456">
              <w:rPr>
                <w:rFonts w:ascii="Arial" w:eastAsia="標楷體" w:hAnsi="Arial" w:cs="Arial"/>
              </w:rPr>
              <w:t>課程名稱</w:t>
            </w:r>
          </w:p>
        </w:tc>
        <w:tc>
          <w:tcPr>
            <w:tcW w:w="992" w:type="dxa"/>
          </w:tcPr>
          <w:p w14:paraId="240AF6DC" w14:textId="30A55C78" w:rsidR="004558F2" w:rsidRPr="00924456" w:rsidRDefault="004558F2" w:rsidP="0047371E">
            <w:pPr>
              <w:widowControl/>
              <w:spacing w:line="360" w:lineRule="auto"/>
              <w:jc w:val="center"/>
              <w:rPr>
                <w:rFonts w:ascii="Arial" w:eastAsia="標楷體" w:hAnsi="Arial" w:cs="Arial"/>
              </w:rPr>
            </w:pPr>
            <w:r w:rsidRPr="00924456">
              <w:rPr>
                <w:rFonts w:ascii="Arial" w:eastAsia="標楷體" w:hAnsi="Arial" w:cs="Arial"/>
              </w:rPr>
              <w:t>必選修</w:t>
            </w:r>
          </w:p>
        </w:tc>
        <w:tc>
          <w:tcPr>
            <w:tcW w:w="993" w:type="dxa"/>
          </w:tcPr>
          <w:p w14:paraId="4CAA35E4" w14:textId="25FE52EF" w:rsidR="004558F2" w:rsidRPr="00924456" w:rsidRDefault="004558F2" w:rsidP="0047371E">
            <w:pPr>
              <w:widowControl/>
              <w:spacing w:line="360" w:lineRule="auto"/>
              <w:jc w:val="center"/>
              <w:rPr>
                <w:rFonts w:ascii="Arial" w:eastAsia="標楷體" w:hAnsi="Arial" w:cs="Arial"/>
              </w:rPr>
            </w:pPr>
            <w:r w:rsidRPr="00924456">
              <w:rPr>
                <w:rFonts w:ascii="Arial" w:eastAsia="標楷體" w:hAnsi="Arial" w:cs="Arial"/>
              </w:rPr>
              <w:t>學分數</w:t>
            </w:r>
          </w:p>
        </w:tc>
        <w:tc>
          <w:tcPr>
            <w:tcW w:w="1275" w:type="dxa"/>
          </w:tcPr>
          <w:p w14:paraId="2C4A5F1A" w14:textId="23500CCB" w:rsidR="004558F2" w:rsidRPr="00924456" w:rsidRDefault="004558F2" w:rsidP="00A633E6">
            <w:pPr>
              <w:widowControl/>
              <w:spacing w:line="360" w:lineRule="auto"/>
              <w:jc w:val="center"/>
              <w:rPr>
                <w:rFonts w:ascii="Arial" w:eastAsia="標楷體" w:hAnsi="Arial" w:cs="Arial"/>
              </w:rPr>
            </w:pPr>
            <w:r w:rsidRPr="00924456">
              <w:rPr>
                <w:rFonts w:ascii="Arial" w:eastAsia="標楷體" w:hAnsi="Arial" w:cs="Arial"/>
              </w:rPr>
              <w:t>任課教師</w:t>
            </w:r>
          </w:p>
        </w:tc>
        <w:tc>
          <w:tcPr>
            <w:tcW w:w="3261" w:type="dxa"/>
          </w:tcPr>
          <w:p w14:paraId="3C2F3DA4" w14:textId="23E01935" w:rsidR="004558F2" w:rsidRPr="00924456" w:rsidRDefault="004558F2" w:rsidP="00A633E6">
            <w:pPr>
              <w:widowControl/>
              <w:spacing w:line="360" w:lineRule="auto"/>
              <w:jc w:val="center"/>
              <w:rPr>
                <w:rFonts w:ascii="Arial" w:eastAsia="標楷體" w:hAnsi="Arial" w:cs="Arial"/>
              </w:rPr>
            </w:pPr>
            <w:r w:rsidRPr="00924456">
              <w:rPr>
                <w:rFonts w:ascii="Arial" w:eastAsia="標楷體" w:hAnsi="Arial" w:cs="Arial"/>
              </w:rPr>
              <w:t>備</w:t>
            </w:r>
            <w:r w:rsidRPr="00924456">
              <w:rPr>
                <w:rFonts w:ascii="Arial" w:eastAsia="標楷體" w:hAnsi="Arial" w:cs="Arial"/>
              </w:rPr>
              <w:t xml:space="preserve"> </w:t>
            </w:r>
            <w:r w:rsidRPr="00924456">
              <w:rPr>
                <w:rFonts w:ascii="Arial" w:eastAsia="標楷體" w:hAnsi="Arial" w:cs="Arial"/>
              </w:rPr>
              <w:t>註</w:t>
            </w:r>
          </w:p>
        </w:tc>
      </w:tr>
      <w:tr w:rsidR="00A00CB8" w:rsidRPr="00924456" w14:paraId="4156A547" w14:textId="77777777" w:rsidTr="00840661">
        <w:tc>
          <w:tcPr>
            <w:tcW w:w="2977" w:type="dxa"/>
          </w:tcPr>
          <w:p w14:paraId="0969260E" w14:textId="13C674F0" w:rsidR="00AC6224" w:rsidRPr="00BA58B6" w:rsidRDefault="00A71371" w:rsidP="003F54BC">
            <w:pPr>
              <w:widowControl/>
              <w:spacing w:line="360" w:lineRule="auto"/>
              <w:rPr>
                <w:rFonts w:ascii="Arial" w:eastAsia="標楷體" w:hAnsi="Arial" w:cs="Arial"/>
                <w:color w:val="000000" w:themeColor="text1"/>
              </w:rPr>
            </w:pPr>
            <w:r w:rsidRPr="00A71371">
              <w:rPr>
                <w:rFonts w:ascii="Arial" w:eastAsia="標楷體" w:hAnsi="Arial" w:cs="Arial" w:hint="eastAsia"/>
                <w:color w:val="000000" w:themeColor="text1"/>
              </w:rPr>
              <w:t>文化資產與歴史專題</w:t>
            </w:r>
          </w:p>
        </w:tc>
        <w:tc>
          <w:tcPr>
            <w:tcW w:w="992" w:type="dxa"/>
          </w:tcPr>
          <w:p w14:paraId="21E59A7D" w14:textId="5BA8001C" w:rsidR="00A00CB8" w:rsidRPr="00924456" w:rsidRDefault="00A00CB8" w:rsidP="0047371E">
            <w:pPr>
              <w:widowControl/>
              <w:spacing w:line="360" w:lineRule="auto"/>
              <w:jc w:val="center"/>
              <w:rPr>
                <w:rFonts w:ascii="Arial" w:eastAsia="標楷體" w:hAnsi="Arial" w:cs="Arial"/>
              </w:rPr>
            </w:pPr>
            <w:r w:rsidRPr="00924456">
              <w:rPr>
                <w:rFonts w:ascii="Arial" w:eastAsia="標楷體" w:hAnsi="Arial" w:cs="Arial"/>
              </w:rPr>
              <w:t>選</w:t>
            </w:r>
          </w:p>
        </w:tc>
        <w:tc>
          <w:tcPr>
            <w:tcW w:w="993" w:type="dxa"/>
          </w:tcPr>
          <w:p w14:paraId="0064781E" w14:textId="78BD6BF0" w:rsidR="00A00CB8" w:rsidRPr="00924456" w:rsidRDefault="00A00CB8" w:rsidP="0047371E">
            <w:pPr>
              <w:widowControl/>
              <w:spacing w:line="360" w:lineRule="auto"/>
              <w:jc w:val="center"/>
              <w:rPr>
                <w:rFonts w:ascii="Arial" w:eastAsia="標楷體" w:hAnsi="Arial" w:cs="Arial"/>
              </w:rPr>
            </w:pPr>
            <w:r w:rsidRPr="00924456">
              <w:rPr>
                <w:rFonts w:ascii="Arial" w:eastAsia="標楷體" w:hAnsi="Arial" w:cs="Arial"/>
              </w:rPr>
              <w:t>2</w:t>
            </w:r>
          </w:p>
        </w:tc>
        <w:tc>
          <w:tcPr>
            <w:tcW w:w="1275" w:type="dxa"/>
          </w:tcPr>
          <w:p w14:paraId="2960CE0C" w14:textId="61FA004E" w:rsidR="00A00CB8" w:rsidRPr="00924456" w:rsidRDefault="00A71371" w:rsidP="00DD6C85">
            <w:pPr>
              <w:widowControl/>
              <w:spacing w:line="360" w:lineRule="auto"/>
              <w:jc w:val="center"/>
              <w:rPr>
                <w:rFonts w:ascii="Arial" w:eastAsia="標楷體" w:hAnsi="Arial" w:cs="Arial"/>
              </w:rPr>
            </w:pPr>
            <w:r>
              <w:rPr>
                <w:rFonts w:ascii="Arial" w:eastAsia="標楷體" w:hAnsi="Arial" w:cs="Arial" w:hint="eastAsia"/>
              </w:rPr>
              <w:t>李汾陽</w:t>
            </w:r>
          </w:p>
        </w:tc>
        <w:tc>
          <w:tcPr>
            <w:tcW w:w="3261" w:type="dxa"/>
          </w:tcPr>
          <w:p w14:paraId="01CD7037" w14:textId="15BE2120" w:rsidR="00A00CB8" w:rsidRPr="00924456" w:rsidRDefault="00840661" w:rsidP="00734DEB">
            <w:pPr>
              <w:widowControl/>
              <w:spacing w:line="360" w:lineRule="auto"/>
              <w:jc w:val="center"/>
              <w:rPr>
                <w:rFonts w:ascii="Arial" w:eastAsia="標楷體" w:hAnsi="Arial" w:cs="Arial"/>
              </w:rPr>
            </w:pPr>
            <w:r>
              <w:rPr>
                <w:rFonts w:ascii="Arial" w:eastAsia="標楷體" w:hAnsi="Arial" w:cs="Arial" w:hint="eastAsia"/>
              </w:rPr>
              <w:t>(</w:t>
            </w:r>
            <w:r>
              <w:rPr>
                <w:rFonts w:ascii="Arial" w:eastAsia="標楷體" w:hAnsi="Arial" w:cs="Arial" w:hint="eastAsia"/>
              </w:rPr>
              <w:t>第一期</w:t>
            </w:r>
            <w:r>
              <w:rPr>
                <w:rFonts w:ascii="Arial" w:eastAsia="標楷體" w:hAnsi="Arial" w:cs="Arial" w:hint="eastAsia"/>
              </w:rPr>
              <w:t>)</w:t>
            </w:r>
            <w:r w:rsidR="00A00CB8" w:rsidRPr="00924456">
              <w:rPr>
                <w:rFonts w:ascii="Arial" w:eastAsia="標楷體" w:hAnsi="Arial" w:cs="Arial"/>
              </w:rPr>
              <w:t>每週</w:t>
            </w:r>
            <w:r w:rsidR="00562FDE">
              <w:rPr>
                <w:rFonts w:ascii="Arial" w:eastAsia="標楷體" w:hAnsi="Arial" w:cs="Arial" w:hint="eastAsia"/>
              </w:rPr>
              <w:t>六</w:t>
            </w:r>
            <w:r w:rsidR="00562FDE">
              <w:rPr>
                <w:rFonts w:ascii="Arial" w:eastAsia="標楷體" w:hAnsi="Arial" w:cs="Arial" w:hint="eastAsia"/>
              </w:rPr>
              <w:t>13</w:t>
            </w:r>
            <w:r w:rsidR="00176A75">
              <w:rPr>
                <w:rFonts w:ascii="Arial" w:eastAsia="標楷體" w:hAnsi="Arial" w:cs="Arial" w:hint="eastAsia"/>
              </w:rPr>
              <w:t>:</w:t>
            </w:r>
            <w:r w:rsidR="00873A4D">
              <w:rPr>
                <w:rFonts w:ascii="Arial" w:eastAsia="標楷體" w:hAnsi="Arial" w:cs="Arial" w:hint="eastAsia"/>
              </w:rPr>
              <w:t>1</w:t>
            </w:r>
            <w:r w:rsidR="004F2F8C">
              <w:rPr>
                <w:rFonts w:ascii="Arial" w:eastAsia="標楷體" w:hAnsi="Arial" w:cs="Arial" w:hint="eastAsia"/>
              </w:rPr>
              <w:t>0-</w:t>
            </w:r>
            <w:r w:rsidR="00873A4D">
              <w:rPr>
                <w:rFonts w:ascii="Arial" w:eastAsia="標楷體" w:hAnsi="Arial" w:cs="Arial" w:hint="eastAsia"/>
              </w:rPr>
              <w:t>1</w:t>
            </w:r>
            <w:r w:rsidR="00562FDE">
              <w:rPr>
                <w:rFonts w:ascii="Arial" w:eastAsia="標楷體" w:hAnsi="Arial" w:cs="Arial" w:hint="eastAsia"/>
              </w:rPr>
              <w:t>5</w:t>
            </w:r>
            <w:r w:rsidR="004F2F8C">
              <w:rPr>
                <w:rFonts w:ascii="Arial" w:eastAsia="標楷體" w:hAnsi="Arial" w:cs="Arial" w:hint="eastAsia"/>
              </w:rPr>
              <w:t>:00</w:t>
            </w:r>
          </w:p>
        </w:tc>
      </w:tr>
      <w:tr w:rsidR="00AE767D" w:rsidRPr="00924456" w14:paraId="5AA1863B" w14:textId="77777777" w:rsidTr="00840661">
        <w:tc>
          <w:tcPr>
            <w:tcW w:w="2977" w:type="dxa"/>
          </w:tcPr>
          <w:p w14:paraId="1B4FDD87" w14:textId="412440B5" w:rsidR="00AE767D" w:rsidRPr="00AA74C0" w:rsidRDefault="00AA74C0" w:rsidP="00AE767D">
            <w:pPr>
              <w:widowControl/>
              <w:spacing w:line="360" w:lineRule="auto"/>
              <w:rPr>
                <w:rFonts w:ascii="Arial" w:eastAsia="標楷體" w:hAnsi="Arial" w:cs="Arial"/>
                <w:color w:val="0000FF"/>
              </w:rPr>
            </w:pPr>
            <w:r w:rsidRPr="00002AD0">
              <w:rPr>
                <w:rFonts w:ascii="Arial" w:eastAsia="標楷體" w:hAnsi="Arial" w:cs="Arial" w:hint="eastAsia"/>
              </w:rPr>
              <w:t>文化政策與創新專題</w:t>
            </w:r>
          </w:p>
        </w:tc>
        <w:tc>
          <w:tcPr>
            <w:tcW w:w="992" w:type="dxa"/>
          </w:tcPr>
          <w:p w14:paraId="6A9F84D2" w14:textId="372861C4" w:rsidR="00AE767D" w:rsidRPr="00924456" w:rsidRDefault="00AE767D" w:rsidP="00AE767D">
            <w:pPr>
              <w:widowControl/>
              <w:spacing w:line="360" w:lineRule="auto"/>
              <w:jc w:val="center"/>
              <w:rPr>
                <w:rFonts w:ascii="Arial" w:eastAsia="標楷體" w:hAnsi="Arial" w:cs="Arial"/>
              </w:rPr>
            </w:pPr>
            <w:r w:rsidRPr="00924456">
              <w:rPr>
                <w:rFonts w:ascii="Arial" w:eastAsia="標楷體" w:hAnsi="Arial" w:cs="Arial"/>
              </w:rPr>
              <w:t>選</w:t>
            </w:r>
          </w:p>
        </w:tc>
        <w:tc>
          <w:tcPr>
            <w:tcW w:w="993" w:type="dxa"/>
          </w:tcPr>
          <w:p w14:paraId="08C77E7D" w14:textId="233B681C" w:rsidR="00AE767D" w:rsidRPr="00924456" w:rsidRDefault="00AE767D" w:rsidP="00AE767D">
            <w:pPr>
              <w:widowControl/>
              <w:spacing w:line="360" w:lineRule="auto"/>
              <w:jc w:val="center"/>
              <w:rPr>
                <w:rFonts w:ascii="Arial" w:eastAsia="標楷體" w:hAnsi="Arial" w:cs="Arial"/>
              </w:rPr>
            </w:pPr>
            <w:r w:rsidRPr="00924456">
              <w:rPr>
                <w:rFonts w:ascii="Arial" w:eastAsia="標楷體" w:hAnsi="Arial" w:cs="Arial"/>
              </w:rPr>
              <w:t>2</w:t>
            </w:r>
          </w:p>
        </w:tc>
        <w:tc>
          <w:tcPr>
            <w:tcW w:w="1275" w:type="dxa"/>
          </w:tcPr>
          <w:p w14:paraId="27A9F410" w14:textId="506B7249" w:rsidR="00AE767D" w:rsidRPr="00924456" w:rsidRDefault="00A71371" w:rsidP="00AE767D">
            <w:pPr>
              <w:widowControl/>
              <w:spacing w:line="360" w:lineRule="auto"/>
              <w:jc w:val="center"/>
              <w:rPr>
                <w:rFonts w:ascii="Arial" w:eastAsia="標楷體" w:hAnsi="Arial" w:cs="Arial"/>
              </w:rPr>
            </w:pPr>
            <w:r>
              <w:rPr>
                <w:rFonts w:ascii="Arial" w:eastAsia="標楷體" w:hAnsi="Arial" w:cs="Arial" w:hint="eastAsia"/>
              </w:rPr>
              <w:t>李汾陽</w:t>
            </w:r>
          </w:p>
        </w:tc>
        <w:tc>
          <w:tcPr>
            <w:tcW w:w="3261" w:type="dxa"/>
          </w:tcPr>
          <w:p w14:paraId="3E04D664" w14:textId="7D6DAB8D" w:rsidR="00AE767D" w:rsidRPr="00924456" w:rsidRDefault="00840661" w:rsidP="00734DEB">
            <w:pPr>
              <w:widowControl/>
              <w:spacing w:line="360" w:lineRule="auto"/>
              <w:jc w:val="center"/>
              <w:rPr>
                <w:rFonts w:ascii="Arial" w:eastAsia="標楷體" w:hAnsi="Arial" w:cs="Arial"/>
              </w:rPr>
            </w:pPr>
            <w:r>
              <w:rPr>
                <w:rFonts w:ascii="Arial" w:eastAsia="標楷體" w:hAnsi="Arial" w:cs="Arial" w:hint="eastAsia"/>
              </w:rPr>
              <w:t>(</w:t>
            </w:r>
            <w:r>
              <w:rPr>
                <w:rFonts w:ascii="Arial" w:eastAsia="標楷體" w:hAnsi="Arial" w:cs="Arial" w:hint="eastAsia"/>
              </w:rPr>
              <w:t>第一期</w:t>
            </w:r>
            <w:r>
              <w:rPr>
                <w:rFonts w:ascii="Arial" w:eastAsia="標楷體" w:hAnsi="Arial" w:cs="Arial" w:hint="eastAsia"/>
              </w:rPr>
              <w:t>)</w:t>
            </w:r>
            <w:r w:rsidR="00AE767D" w:rsidRPr="00924456">
              <w:rPr>
                <w:rFonts w:ascii="Arial" w:eastAsia="標楷體" w:hAnsi="Arial" w:cs="Arial"/>
              </w:rPr>
              <w:t>每週</w:t>
            </w:r>
            <w:r w:rsidR="00562FDE">
              <w:rPr>
                <w:rFonts w:ascii="Arial" w:eastAsia="標楷體" w:hAnsi="Arial" w:cs="Arial" w:hint="eastAsia"/>
              </w:rPr>
              <w:t>六</w:t>
            </w:r>
            <w:r w:rsidR="00873A4D">
              <w:rPr>
                <w:rFonts w:ascii="Arial" w:eastAsia="標楷體" w:hAnsi="Arial" w:cs="Arial" w:hint="eastAsia"/>
              </w:rPr>
              <w:t>1</w:t>
            </w:r>
            <w:r w:rsidR="00562FDE">
              <w:rPr>
                <w:rFonts w:ascii="Arial" w:eastAsia="標楷體" w:hAnsi="Arial" w:cs="Arial" w:hint="eastAsia"/>
              </w:rPr>
              <w:t>5</w:t>
            </w:r>
            <w:r w:rsidR="00734DEB">
              <w:rPr>
                <w:rFonts w:ascii="Arial" w:eastAsia="標楷體" w:hAnsi="Arial" w:cs="Arial" w:hint="eastAsia"/>
              </w:rPr>
              <w:t>:10-</w:t>
            </w:r>
            <w:r w:rsidR="00873A4D">
              <w:rPr>
                <w:rFonts w:ascii="Arial" w:eastAsia="標楷體" w:hAnsi="Arial" w:cs="Arial" w:hint="eastAsia"/>
              </w:rPr>
              <w:t>1</w:t>
            </w:r>
            <w:r w:rsidR="00562FDE">
              <w:rPr>
                <w:rFonts w:ascii="Arial" w:eastAsia="標楷體" w:hAnsi="Arial" w:cs="Arial" w:hint="eastAsia"/>
              </w:rPr>
              <w:t>7</w:t>
            </w:r>
            <w:r w:rsidR="00AE767D">
              <w:rPr>
                <w:rFonts w:ascii="Arial" w:eastAsia="標楷體" w:hAnsi="Arial" w:cs="Arial" w:hint="eastAsia"/>
              </w:rPr>
              <w:t>:</w:t>
            </w:r>
            <w:r w:rsidR="00873A4D">
              <w:rPr>
                <w:rFonts w:ascii="Arial" w:eastAsia="標楷體" w:hAnsi="Arial" w:cs="Arial" w:hint="eastAsia"/>
              </w:rPr>
              <w:t>0</w:t>
            </w:r>
            <w:r w:rsidR="00AE767D">
              <w:rPr>
                <w:rFonts w:ascii="Arial" w:eastAsia="標楷體" w:hAnsi="Arial" w:cs="Arial" w:hint="eastAsia"/>
              </w:rPr>
              <w:t>0</w:t>
            </w:r>
          </w:p>
        </w:tc>
      </w:tr>
      <w:tr w:rsidR="00A76D1D" w:rsidRPr="00924456" w14:paraId="3DD455ED" w14:textId="77777777" w:rsidTr="00840661">
        <w:tc>
          <w:tcPr>
            <w:tcW w:w="2977" w:type="dxa"/>
          </w:tcPr>
          <w:p w14:paraId="0AE36FF8" w14:textId="7D596290" w:rsidR="00A76D1D" w:rsidRDefault="00A76D1D" w:rsidP="00A76D1D">
            <w:pPr>
              <w:widowControl/>
              <w:spacing w:line="360" w:lineRule="auto"/>
              <w:rPr>
                <w:rFonts w:ascii="Arial" w:eastAsia="標楷體" w:hAnsi="Arial" w:cs="Arial"/>
              </w:rPr>
            </w:pPr>
            <w:r w:rsidRPr="00A71371">
              <w:rPr>
                <w:rFonts w:ascii="Arial" w:eastAsia="標楷體" w:hAnsi="Arial" w:cs="Arial" w:hint="eastAsia"/>
              </w:rPr>
              <w:t>文化創意與傳播專題</w:t>
            </w:r>
          </w:p>
        </w:tc>
        <w:tc>
          <w:tcPr>
            <w:tcW w:w="992" w:type="dxa"/>
          </w:tcPr>
          <w:p w14:paraId="524B26D4" w14:textId="78EC6015" w:rsidR="00A76D1D" w:rsidRPr="00924456" w:rsidRDefault="00A76D1D" w:rsidP="00A76D1D">
            <w:pPr>
              <w:widowControl/>
              <w:spacing w:line="360" w:lineRule="auto"/>
              <w:jc w:val="center"/>
              <w:rPr>
                <w:rFonts w:ascii="Arial" w:eastAsia="標楷體" w:hAnsi="Arial" w:cs="Arial"/>
              </w:rPr>
            </w:pPr>
            <w:r w:rsidRPr="00924456">
              <w:rPr>
                <w:rFonts w:ascii="Arial" w:eastAsia="標楷體" w:hAnsi="Arial" w:cs="Arial"/>
              </w:rPr>
              <w:t>選</w:t>
            </w:r>
          </w:p>
        </w:tc>
        <w:tc>
          <w:tcPr>
            <w:tcW w:w="993" w:type="dxa"/>
          </w:tcPr>
          <w:p w14:paraId="281D7386" w14:textId="67BDC831" w:rsidR="00A76D1D" w:rsidRPr="00924456" w:rsidRDefault="00A76D1D" w:rsidP="00A76D1D">
            <w:pPr>
              <w:widowControl/>
              <w:spacing w:line="360" w:lineRule="auto"/>
              <w:jc w:val="center"/>
              <w:rPr>
                <w:rFonts w:ascii="Arial" w:eastAsia="標楷體" w:hAnsi="Arial" w:cs="Arial"/>
              </w:rPr>
            </w:pPr>
            <w:r w:rsidRPr="00924456">
              <w:rPr>
                <w:rFonts w:ascii="Arial" w:eastAsia="標楷體" w:hAnsi="Arial" w:cs="Arial"/>
              </w:rPr>
              <w:t>2</w:t>
            </w:r>
          </w:p>
        </w:tc>
        <w:tc>
          <w:tcPr>
            <w:tcW w:w="1275" w:type="dxa"/>
          </w:tcPr>
          <w:p w14:paraId="0CE5B3B9" w14:textId="1E968646" w:rsidR="00A76D1D" w:rsidRPr="00924456" w:rsidRDefault="00A76D1D" w:rsidP="00A76D1D">
            <w:pPr>
              <w:widowControl/>
              <w:spacing w:line="360" w:lineRule="auto"/>
              <w:jc w:val="center"/>
              <w:rPr>
                <w:rFonts w:ascii="Arial" w:eastAsia="標楷體" w:hAnsi="Arial" w:cs="Arial"/>
              </w:rPr>
            </w:pPr>
            <w:r w:rsidRPr="00734DEB">
              <w:rPr>
                <w:rFonts w:ascii="Arial" w:eastAsia="標楷體" w:hAnsi="Arial" w:cs="Arial" w:hint="eastAsia"/>
              </w:rPr>
              <w:t>廖建智</w:t>
            </w:r>
          </w:p>
        </w:tc>
        <w:tc>
          <w:tcPr>
            <w:tcW w:w="3261" w:type="dxa"/>
          </w:tcPr>
          <w:p w14:paraId="632C8417" w14:textId="65BC90BA" w:rsidR="00A76D1D" w:rsidRPr="00924456" w:rsidRDefault="00840661" w:rsidP="003C0A05">
            <w:pPr>
              <w:widowControl/>
              <w:spacing w:line="360" w:lineRule="auto"/>
              <w:jc w:val="center"/>
              <w:rPr>
                <w:rFonts w:ascii="Arial" w:eastAsia="標楷體" w:hAnsi="Arial" w:cs="Arial"/>
              </w:rPr>
            </w:pPr>
            <w:r>
              <w:rPr>
                <w:rFonts w:ascii="Arial" w:eastAsia="標楷體" w:hAnsi="Arial" w:cs="Arial" w:hint="eastAsia"/>
              </w:rPr>
              <w:t>(</w:t>
            </w:r>
            <w:r>
              <w:rPr>
                <w:rFonts w:ascii="Arial" w:eastAsia="標楷體" w:hAnsi="Arial" w:cs="Arial" w:hint="eastAsia"/>
              </w:rPr>
              <w:t>第一期</w:t>
            </w:r>
            <w:r>
              <w:rPr>
                <w:rFonts w:ascii="Arial" w:eastAsia="標楷體" w:hAnsi="Arial" w:cs="Arial" w:hint="eastAsia"/>
              </w:rPr>
              <w:t>)</w:t>
            </w:r>
            <w:r w:rsidR="00A76D1D" w:rsidRPr="00924456">
              <w:rPr>
                <w:rFonts w:ascii="Arial" w:eastAsia="標楷體" w:hAnsi="Arial" w:cs="Arial"/>
              </w:rPr>
              <w:t>每週</w:t>
            </w:r>
            <w:r w:rsidR="00562FDE">
              <w:rPr>
                <w:rFonts w:ascii="Arial" w:eastAsia="標楷體" w:hAnsi="Arial" w:cs="Arial" w:hint="eastAsia"/>
              </w:rPr>
              <w:t>六</w:t>
            </w:r>
            <w:r w:rsidR="00873A4D">
              <w:rPr>
                <w:rFonts w:ascii="Arial" w:eastAsia="標楷體" w:hAnsi="Arial" w:cs="Arial" w:hint="eastAsia"/>
              </w:rPr>
              <w:t>1</w:t>
            </w:r>
            <w:r w:rsidR="00562FDE">
              <w:rPr>
                <w:rFonts w:ascii="Arial" w:eastAsia="標楷體" w:hAnsi="Arial" w:cs="Arial" w:hint="eastAsia"/>
              </w:rPr>
              <w:t>8</w:t>
            </w:r>
            <w:r w:rsidR="00D058EB">
              <w:rPr>
                <w:rFonts w:ascii="Arial" w:eastAsia="標楷體" w:hAnsi="Arial" w:cs="Arial" w:hint="eastAsia"/>
              </w:rPr>
              <w:t>:</w:t>
            </w:r>
            <w:r w:rsidR="00562FDE">
              <w:rPr>
                <w:rFonts w:ascii="Arial" w:eastAsia="標楷體" w:hAnsi="Arial" w:cs="Arial" w:hint="eastAsia"/>
              </w:rPr>
              <w:t>30</w:t>
            </w:r>
            <w:r w:rsidR="00D058EB">
              <w:rPr>
                <w:rFonts w:ascii="Arial" w:eastAsia="標楷體" w:hAnsi="Arial" w:cs="Arial" w:hint="eastAsia"/>
              </w:rPr>
              <w:t>-</w:t>
            </w:r>
            <w:r w:rsidR="00562FDE">
              <w:rPr>
                <w:rFonts w:ascii="Arial" w:eastAsia="標楷體" w:hAnsi="Arial" w:cs="Arial" w:hint="eastAsia"/>
              </w:rPr>
              <w:t>20</w:t>
            </w:r>
            <w:r w:rsidR="00D058EB">
              <w:rPr>
                <w:rFonts w:ascii="Arial" w:eastAsia="標楷體" w:hAnsi="Arial" w:cs="Arial" w:hint="eastAsia"/>
              </w:rPr>
              <w:t>:00</w:t>
            </w:r>
          </w:p>
        </w:tc>
      </w:tr>
      <w:tr w:rsidR="00A76D1D" w:rsidRPr="00924456" w14:paraId="2F0CCAE9" w14:textId="77777777" w:rsidTr="00840661">
        <w:tc>
          <w:tcPr>
            <w:tcW w:w="2977" w:type="dxa"/>
          </w:tcPr>
          <w:p w14:paraId="171422AA" w14:textId="297D767E" w:rsidR="00A76D1D" w:rsidRDefault="00A76D1D" w:rsidP="00A76D1D">
            <w:pPr>
              <w:widowControl/>
              <w:spacing w:line="360" w:lineRule="auto"/>
              <w:rPr>
                <w:rFonts w:ascii="Arial" w:eastAsia="標楷體" w:hAnsi="Arial" w:cs="Arial"/>
                <w:color w:val="000000" w:themeColor="text1"/>
              </w:rPr>
            </w:pPr>
            <w:r w:rsidRPr="00A71371">
              <w:rPr>
                <w:rFonts w:ascii="Arial" w:eastAsia="標楷體" w:hAnsi="Arial" w:cs="Arial" w:hint="eastAsia"/>
                <w:color w:val="000000" w:themeColor="text1"/>
              </w:rPr>
              <w:t>公民關係管理專題</w:t>
            </w:r>
          </w:p>
        </w:tc>
        <w:tc>
          <w:tcPr>
            <w:tcW w:w="992" w:type="dxa"/>
          </w:tcPr>
          <w:p w14:paraId="7A82800A" w14:textId="3FD7F39A" w:rsidR="00A76D1D" w:rsidRPr="00924456" w:rsidRDefault="00A76D1D" w:rsidP="00A76D1D">
            <w:pPr>
              <w:widowControl/>
              <w:spacing w:line="360" w:lineRule="auto"/>
              <w:jc w:val="center"/>
              <w:rPr>
                <w:rFonts w:ascii="Arial" w:eastAsia="標楷體" w:hAnsi="Arial" w:cs="Arial"/>
              </w:rPr>
            </w:pPr>
            <w:r w:rsidRPr="00924456">
              <w:rPr>
                <w:rFonts w:ascii="Arial" w:eastAsia="標楷體" w:hAnsi="Arial" w:cs="Arial"/>
              </w:rPr>
              <w:t>選</w:t>
            </w:r>
          </w:p>
        </w:tc>
        <w:tc>
          <w:tcPr>
            <w:tcW w:w="993" w:type="dxa"/>
          </w:tcPr>
          <w:p w14:paraId="7B76E6E1" w14:textId="67BEA6C4" w:rsidR="00A76D1D" w:rsidRPr="00924456" w:rsidRDefault="00A76D1D" w:rsidP="00A76D1D">
            <w:pPr>
              <w:widowControl/>
              <w:spacing w:line="360" w:lineRule="auto"/>
              <w:jc w:val="center"/>
              <w:rPr>
                <w:rFonts w:ascii="Arial" w:eastAsia="標楷體" w:hAnsi="Arial" w:cs="Arial"/>
              </w:rPr>
            </w:pPr>
            <w:r>
              <w:rPr>
                <w:rFonts w:ascii="Arial" w:eastAsia="標楷體" w:hAnsi="Arial" w:cs="Arial" w:hint="eastAsia"/>
              </w:rPr>
              <w:t>2</w:t>
            </w:r>
          </w:p>
        </w:tc>
        <w:tc>
          <w:tcPr>
            <w:tcW w:w="1275" w:type="dxa"/>
          </w:tcPr>
          <w:p w14:paraId="1B8451A2" w14:textId="4EE8328F" w:rsidR="00A76D1D" w:rsidRDefault="00A76D1D" w:rsidP="00A76D1D">
            <w:pPr>
              <w:widowControl/>
              <w:spacing w:line="360" w:lineRule="auto"/>
              <w:jc w:val="center"/>
              <w:rPr>
                <w:rFonts w:ascii="Arial" w:eastAsia="標楷體" w:hAnsi="Arial" w:cs="Arial"/>
              </w:rPr>
            </w:pPr>
            <w:r w:rsidRPr="00734DEB">
              <w:rPr>
                <w:rFonts w:ascii="Arial" w:eastAsia="標楷體" w:hAnsi="Arial" w:cs="Arial" w:hint="eastAsia"/>
              </w:rPr>
              <w:t>廖建智</w:t>
            </w:r>
          </w:p>
        </w:tc>
        <w:tc>
          <w:tcPr>
            <w:tcW w:w="3261" w:type="dxa"/>
          </w:tcPr>
          <w:p w14:paraId="3E3C6C20" w14:textId="5FF767D4" w:rsidR="00A76D1D" w:rsidRPr="00924456" w:rsidRDefault="00840661" w:rsidP="003C0A05">
            <w:pPr>
              <w:widowControl/>
              <w:spacing w:line="360" w:lineRule="auto"/>
              <w:jc w:val="center"/>
              <w:rPr>
                <w:rFonts w:ascii="Arial" w:eastAsia="標楷體" w:hAnsi="Arial" w:cs="Arial"/>
              </w:rPr>
            </w:pPr>
            <w:r>
              <w:rPr>
                <w:rFonts w:ascii="Arial" w:eastAsia="標楷體" w:hAnsi="Arial" w:cs="Arial" w:hint="eastAsia"/>
              </w:rPr>
              <w:t>(</w:t>
            </w:r>
            <w:r>
              <w:rPr>
                <w:rFonts w:ascii="Arial" w:eastAsia="標楷體" w:hAnsi="Arial" w:cs="Arial" w:hint="eastAsia"/>
              </w:rPr>
              <w:t>第一期</w:t>
            </w:r>
            <w:r>
              <w:rPr>
                <w:rFonts w:ascii="Arial" w:eastAsia="標楷體" w:hAnsi="Arial" w:cs="Arial" w:hint="eastAsia"/>
              </w:rPr>
              <w:t>)</w:t>
            </w:r>
            <w:r w:rsidR="00A76D1D" w:rsidRPr="00924456">
              <w:rPr>
                <w:rFonts w:ascii="Arial" w:eastAsia="標楷體" w:hAnsi="Arial" w:cs="Arial"/>
              </w:rPr>
              <w:t>每週</w:t>
            </w:r>
            <w:r w:rsidR="00562FDE">
              <w:rPr>
                <w:rFonts w:ascii="Arial" w:eastAsia="標楷體" w:hAnsi="Arial" w:cs="Arial" w:hint="eastAsia"/>
              </w:rPr>
              <w:t>六</w:t>
            </w:r>
            <w:r w:rsidR="00562FDE">
              <w:rPr>
                <w:rFonts w:ascii="Arial" w:eastAsia="標楷體" w:hAnsi="Arial" w:cs="Arial" w:hint="eastAsia"/>
              </w:rPr>
              <w:t>20</w:t>
            </w:r>
            <w:r w:rsidR="00D058EB">
              <w:rPr>
                <w:rFonts w:ascii="Arial" w:eastAsia="標楷體" w:hAnsi="Arial" w:cs="Arial" w:hint="eastAsia"/>
              </w:rPr>
              <w:t>:10-</w:t>
            </w:r>
            <w:r w:rsidR="00562FDE">
              <w:rPr>
                <w:rFonts w:ascii="Arial" w:eastAsia="標楷體" w:hAnsi="Arial" w:cs="Arial" w:hint="eastAsia"/>
              </w:rPr>
              <w:t>21</w:t>
            </w:r>
            <w:r w:rsidR="00D058EB">
              <w:rPr>
                <w:rFonts w:ascii="Arial" w:eastAsia="標楷體" w:hAnsi="Arial" w:cs="Arial" w:hint="eastAsia"/>
              </w:rPr>
              <w:t>:</w:t>
            </w:r>
            <w:r w:rsidR="00562FDE">
              <w:rPr>
                <w:rFonts w:ascii="Arial" w:eastAsia="標楷體" w:hAnsi="Arial" w:cs="Arial" w:hint="eastAsia"/>
              </w:rPr>
              <w:t>4</w:t>
            </w:r>
            <w:r w:rsidR="00D058EB">
              <w:rPr>
                <w:rFonts w:ascii="Arial" w:eastAsia="標楷體" w:hAnsi="Arial" w:cs="Arial" w:hint="eastAsia"/>
              </w:rPr>
              <w:t>0</w:t>
            </w:r>
          </w:p>
        </w:tc>
      </w:tr>
    </w:tbl>
    <w:p w14:paraId="2293A262" w14:textId="0DF9D0A9" w:rsidR="004558F2" w:rsidRDefault="00273FE2" w:rsidP="00A71371">
      <w:pPr>
        <w:widowControl/>
        <w:spacing w:line="276" w:lineRule="auto"/>
        <w:rPr>
          <w:rFonts w:ascii="Arial" w:eastAsia="標楷體" w:hAnsi="Arial" w:cs="Arial"/>
        </w:rPr>
      </w:pPr>
      <w:r w:rsidRPr="00924456">
        <w:rPr>
          <w:rFonts w:ascii="Arial" w:eastAsia="標楷體" w:hAnsi="Arial" w:cs="Arial"/>
        </w:rPr>
        <w:t>**</w:t>
      </w:r>
      <w:r w:rsidRPr="00924456">
        <w:rPr>
          <w:rFonts w:ascii="Arial" w:eastAsia="標楷體" w:hAnsi="Arial" w:cs="Arial"/>
        </w:rPr>
        <w:t>上課時間依實際公告課表為主</w:t>
      </w:r>
      <w:r w:rsidRPr="00924456">
        <w:rPr>
          <w:rFonts w:ascii="Arial" w:eastAsia="標楷體" w:hAnsi="Arial" w:cs="Arial"/>
        </w:rPr>
        <w:t>*</w:t>
      </w:r>
    </w:p>
    <w:p w14:paraId="43C69F90" w14:textId="77777777" w:rsidR="008F7F1A" w:rsidRDefault="008F7F1A" w:rsidP="00A71371">
      <w:pPr>
        <w:widowControl/>
        <w:spacing w:line="276" w:lineRule="auto"/>
        <w:rPr>
          <w:rFonts w:ascii="Arial" w:eastAsia="標楷體" w:hAnsi="Arial" w:cs="Arial"/>
        </w:rPr>
      </w:pPr>
    </w:p>
    <w:p w14:paraId="3C472110" w14:textId="77777777" w:rsidR="008F7F1A" w:rsidRPr="00A71371" w:rsidRDefault="008F7F1A" w:rsidP="00A71371">
      <w:pPr>
        <w:widowControl/>
        <w:spacing w:line="276" w:lineRule="auto"/>
        <w:rPr>
          <w:rFonts w:ascii="Arial" w:eastAsia="標楷體" w:hAnsi="Arial" w:cs="Arial"/>
        </w:rPr>
      </w:pPr>
    </w:p>
    <w:p w14:paraId="5D6C46A9" w14:textId="2B4B2F02" w:rsidR="00B500F0" w:rsidRPr="006A2F6F" w:rsidRDefault="00A633E6" w:rsidP="006A2F6F">
      <w:pPr>
        <w:widowControl/>
        <w:spacing w:before="120" w:after="120"/>
        <w:rPr>
          <w:rFonts w:ascii="Arial" w:eastAsia="標楷體" w:hAnsi="Arial" w:cs="Arial"/>
          <w:b/>
        </w:rPr>
      </w:pPr>
      <w:r w:rsidRPr="006A2F6F">
        <w:rPr>
          <w:rFonts w:ascii="Arial" w:eastAsia="標楷體" w:hAnsi="Arial" w:cs="Arial"/>
          <w:b/>
        </w:rPr>
        <w:lastRenderedPageBreak/>
        <w:t>捌、</w:t>
      </w:r>
      <w:r w:rsidRPr="006A2F6F">
        <w:rPr>
          <w:rFonts w:ascii="Arial" w:eastAsia="標楷體" w:hAnsi="Arial" w:cs="Arial" w:hint="eastAsia"/>
          <w:b/>
        </w:rPr>
        <w:t>收費</w:t>
      </w:r>
      <w:r w:rsidR="00791FC3" w:rsidRPr="006A2F6F">
        <w:rPr>
          <w:rFonts w:ascii="Arial" w:eastAsia="標楷體" w:hAnsi="Arial" w:cs="Arial"/>
          <w:b/>
        </w:rPr>
        <w:t>標準</w:t>
      </w:r>
    </w:p>
    <w:p w14:paraId="02D29EBE" w14:textId="77777777" w:rsidR="00B500F0" w:rsidRPr="00924456" w:rsidRDefault="00791FC3" w:rsidP="00B500F0">
      <w:pPr>
        <w:pStyle w:val="aa"/>
        <w:widowControl/>
        <w:ind w:leftChars="0"/>
        <w:rPr>
          <w:rFonts w:ascii="Arial" w:eastAsia="標楷體" w:hAnsi="Arial" w:cs="Arial"/>
        </w:rPr>
      </w:pPr>
      <w:r w:rsidRPr="00924456">
        <w:rPr>
          <w:rFonts w:ascii="Arial" w:eastAsia="標楷體" w:hAnsi="Arial" w:cs="Arial"/>
        </w:rPr>
        <w:t>【碩士學分課程】</w:t>
      </w:r>
    </w:p>
    <w:p w14:paraId="724EE6A2" w14:textId="4F7185AF" w:rsidR="00A633E6" w:rsidRPr="00D17DD1" w:rsidRDefault="00A633E6" w:rsidP="00A633E6">
      <w:pPr>
        <w:spacing w:line="276" w:lineRule="auto"/>
        <w:ind w:left="-6" w:firstLineChars="200" w:firstLine="480"/>
        <w:jc w:val="both"/>
        <w:rPr>
          <w:rFonts w:eastAsia="標楷體"/>
        </w:rPr>
      </w:pPr>
      <w:r w:rsidRPr="00D17DD1">
        <w:rPr>
          <w:rFonts w:eastAsia="標楷體"/>
        </w:rPr>
        <w:t>一、學費：每學分學分費</w:t>
      </w:r>
      <w:r w:rsidRPr="00D17DD1">
        <w:rPr>
          <w:rFonts w:eastAsia="標楷體"/>
        </w:rPr>
        <w:t>$ 4,200</w:t>
      </w:r>
      <w:r w:rsidR="00DD6C85">
        <w:rPr>
          <w:rFonts w:eastAsia="標楷體" w:hint="eastAsia"/>
        </w:rPr>
        <w:t>元</w:t>
      </w:r>
      <w:r w:rsidRPr="00D17DD1">
        <w:rPr>
          <w:rFonts w:eastAsia="標楷體"/>
        </w:rPr>
        <w:t>、每學分雜費</w:t>
      </w:r>
      <w:r w:rsidRPr="00D17DD1">
        <w:rPr>
          <w:rFonts w:eastAsia="標楷體"/>
        </w:rPr>
        <w:t>$ 1,000</w:t>
      </w:r>
      <w:r w:rsidR="00DD6C85">
        <w:rPr>
          <w:rFonts w:eastAsia="標楷體" w:hint="eastAsia"/>
        </w:rPr>
        <w:t>元</w:t>
      </w:r>
      <w:r w:rsidRPr="00D17DD1">
        <w:rPr>
          <w:rFonts w:eastAsia="標楷體"/>
        </w:rPr>
        <w:t>。</w:t>
      </w:r>
    </w:p>
    <w:p w14:paraId="57F2DA4D" w14:textId="7023E6F2" w:rsidR="00A633E6" w:rsidRDefault="00A633E6" w:rsidP="009F6B02">
      <w:pPr>
        <w:spacing w:line="276" w:lineRule="auto"/>
        <w:ind w:left="-6" w:firstLineChars="200" w:firstLine="480"/>
        <w:jc w:val="both"/>
        <w:rPr>
          <w:rFonts w:eastAsia="標楷體"/>
        </w:rPr>
      </w:pPr>
      <w:r w:rsidRPr="00D17DD1">
        <w:rPr>
          <w:rFonts w:eastAsia="標楷體"/>
        </w:rPr>
        <w:t>二、報名費：</w:t>
      </w:r>
      <w:r w:rsidRPr="008F7F1A">
        <w:rPr>
          <w:rFonts w:ascii="標楷體" w:eastAsia="標楷體" w:hAnsi="標楷體"/>
        </w:rPr>
        <w:t>$ 1,000元。</w:t>
      </w:r>
    </w:p>
    <w:p w14:paraId="104972F5" w14:textId="0232B042" w:rsidR="00840661" w:rsidRPr="00410D39" w:rsidRDefault="00840661" w:rsidP="008F7F1A">
      <w:pPr>
        <w:spacing w:line="276" w:lineRule="auto"/>
        <w:ind w:left="-6" w:firstLineChars="200" w:firstLine="480"/>
        <w:jc w:val="both"/>
        <w:rPr>
          <w:rFonts w:ascii="標楷體" w:eastAsia="標楷體" w:hAnsi="標楷體"/>
        </w:rPr>
      </w:pPr>
      <w:r>
        <w:rPr>
          <w:rFonts w:eastAsia="標楷體" w:hint="eastAsia"/>
        </w:rPr>
        <w:t>三、</w:t>
      </w:r>
      <w:r>
        <w:rPr>
          <w:rFonts w:ascii="標楷體" w:eastAsia="標楷體" w:hAnsi="標楷體" w:hint="eastAsia"/>
        </w:rPr>
        <w:t>總</w:t>
      </w:r>
      <w:r w:rsidRPr="00410D39">
        <w:rPr>
          <w:rFonts w:ascii="標楷體" w:eastAsia="標楷體" w:hAnsi="標楷體" w:hint="eastAsia"/>
        </w:rPr>
        <w:t>費用</w:t>
      </w:r>
      <w:r w:rsidRPr="00410D39">
        <w:rPr>
          <w:rFonts w:ascii="標楷體" w:eastAsia="標楷體" w:hAnsi="標楷體"/>
        </w:rPr>
        <w:t>：</w:t>
      </w:r>
      <w:r w:rsidR="008F7F1A">
        <w:rPr>
          <w:rFonts w:ascii="標楷體" w:eastAsia="標楷體" w:hAnsi="標楷體" w:hint="eastAsia"/>
        </w:rPr>
        <w:t>42</w:t>
      </w:r>
      <w:r w:rsidRPr="00410D39">
        <w:rPr>
          <w:rFonts w:ascii="標楷體" w:eastAsia="標楷體" w:hAnsi="標楷體" w:hint="eastAsia"/>
        </w:rPr>
        <w:t>,</w:t>
      </w:r>
      <w:r w:rsidR="008F7F1A">
        <w:rPr>
          <w:rFonts w:ascii="標楷體" w:eastAsia="標楷體" w:hAnsi="標楷體" w:hint="eastAsia"/>
        </w:rPr>
        <w:t>6</w:t>
      </w:r>
      <w:r w:rsidRPr="00410D39">
        <w:rPr>
          <w:rFonts w:ascii="標楷體" w:eastAsia="標楷體" w:hAnsi="標楷體" w:hint="eastAsia"/>
        </w:rPr>
        <w:t xml:space="preserve">00元 ( </w:t>
      </w:r>
      <w:r w:rsidR="008F7F1A">
        <w:rPr>
          <w:rFonts w:ascii="標楷體" w:eastAsia="標楷體" w:hAnsi="標楷體" w:hint="eastAsia"/>
        </w:rPr>
        <w:t>8</w:t>
      </w:r>
      <w:r w:rsidRPr="00410D39">
        <w:rPr>
          <w:rFonts w:ascii="標楷體" w:eastAsia="標楷體" w:hAnsi="標楷體" w:hint="eastAsia"/>
        </w:rPr>
        <w:t>學分</w:t>
      </w:r>
      <w:r>
        <w:rPr>
          <w:rFonts w:ascii="標楷體" w:eastAsia="標楷體" w:hAnsi="標楷體" w:hint="eastAsia"/>
        </w:rPr>
        <w:t xml:space="preserve"> *</w:t>
      </w:r>
      <w:r w:rsidRPr="00410D39">
        <w:rPr>
          <w:rFonts w:ascii="標楷體" w:eastAsia="標楷體" w:hAnsi="標楷體" w:hint="eastAsia"/>
        </w:rPr>
        <w:t xml:space="preserve"> </w:t>
      </w:r>
      <w:r w:rsidRPr="00410D39">
        <w:rPr>
          <w:rFonts w:ascii="標楷體" w:eastAsia="標楷體" w:hAnsi="標楷體"/>
        </w:rPr>
        <w:t>5,200</w:t>
      </w:r>
      <w:r w:rsidRPr="00410D39">
        <w:rPr>
          <w:rFonts w:ascii="標楷體" w:eastAsia="標楷體" w:hAnsi="標楷體" w:hint="eastAsia"/>
        </w:rPr>
        <w:t>學雜費+</w:t>
      </w:r>
      <w:r>
        <w:rPr>
          <w:rFonts w:ascii="標楷體" w:eastAsia="標楷體" w:hAnsi="標楷體" w:hint="eastAsia"/>
        </w:rPr>
        <w:t xml:space="preserve"> </w:t>
      </w:r>
      <w:r w:rsidRPr="00410D39">
        <w:rPr>
          <w:rFonts w:ascii="標楷體" w:eastAsia="標楷體" w:hAnsi="標楷體" w:hint="eastAsia"/>
        </w:rPr>
        <w:t>1</w:t>
      </w:r>
      <w:r w:rsidRPr="00410D39">
        <w:rPr>
          <w:rFonts w:ascii="標楷體" w:eastAsia="標楷體" w:hAnsi="標楷體"/>
        </w:rPr>
        <w:t>,</w:t>
      </w:r>
      <w:r w:rsidRPr="00410D39">
        <w:rPr>
          <w:rFonts w:ascii="標楷體" w:eastAsia="標楷體" w:hAnsi="標楷體" w:hint="eastAsia"/>
        </w:rPr>
        <w:t>000元報名費 )</w:t>
      </w:r>
      <w:r w:rsidR="008F7F1A">
        <w:rPr>
          <w:rFonts w:ascii="標楷體" w:eastAsia="標楷體" w:hAnsi="標楷體"/>
        </w:rPr>
        <w:br/>
      </w:r>
    </w:p>
    <w:p w14:paraId="77312D55" w14:textId="766246C7" w:rsidR="00B500F0" w:rsidRPr="00924456" w:rsidRDefault="00B500F0" w:rsidP="00840661">
      <w:pPr>
        <w:spacing w:line="276" w:lineRule="auto"/>
        <w:ind w:left="-6" w:firstLineChars="200" w:firstLine="480"/>
        <w:jc w:val="both"/>
        <w:rPr>
          <w:rFonts w:ascii="Arial" w:eastAsia="標楷體" w:hAnsi="Arial" w:cs="Arial"/>
        </w:rPr>
      </w:pPr>
      <w:r w:rsidRPr="00924456">
        <w:rPr>
          <w:rFonts w:ascii="Arial" w:eastAsia="標楷體" w:hAnsi="Arial" w:cs="Arial"/>
          <w:noProof/>
        </w:rPr>
        <mc:AlternateContent>
          <mc:Choice Requires="wps">
            <w:drawing>
              <wp:anchor distT="45720" distB="45720" distL="114300" distR="114300" simplePos="0" relativeHeight="251659264" behindDoc="0" locked="0" layoutInCell="1" allowOverlap="1" wp14:anchorId="2621355E" wp14:editId="16AB8CE3">
                <wp:simplePos x="0" y="0"/>
                <wp:positionH relativeFrom="column">
                  <wp:posOffset>3213735</wp:posOffset>
                </wp:positionH>
                <wp:positionV relativeFrom="paragraph">
                  <wp:posOffset>56515</wp:posOffset>
                </wp:positionV>
                <wp:extent cx="3140075" cy="1752600"/>
                <wp:effectExtent l="0" t="0" r="22225" b="1905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752600"/>
                        </a:xfrm>
                        <a:prstGeom prst="rect">
                          <a:avLst/>
                        </a:prstGeom>
                        <a:solidFill>
                          <a:srgbClr val="FFFFFF"/>
                        </a:solidFill>
                        <a:ln w="9525">
                          <a:solidFill>
                            <a:srgbClr val="000000"/>
                          </a:solidFill>
                          <a:miter lim="800000"/>
                          <a:headEnd/>
                          <a:tailEnd/>
                        </a:ln>
                      </wps:spPr>
                      <wps:txbx>
                        <w:txbxContent>
                          <w:p w14:paraId="7F857F79" w14:textId="77777777" w:rsidR="00B500F0" w:rsidRPr="00924456" w:rsidRDefault="00B500F0" w:rsidP="004558F2">
                            <w:pPr>
                              <w:rPr>
                                <w:rFonts w:ascii="Arial" w:eastAsiaTheme="majorEastAsia" w:hAnsi="Arial" w:cs="Arial"/>
                                <w:b/>
                              </w:rPr>
                            </w:pPr>
                            <w:r w:rsidRPr="00924456">
                              <w:rPr>
                                <w:rFonts w:ascii="Arial" w:eastAsiaTheme="majorEastAsia" w:hAnsi="Arial" w:cs="Arial"/>
                                <w:b/>
                              </w:rPr>
                              <w:t>【報名繳交資料】</w:t>
                            </w:r>
                          </w:p>
                          <w:p w14:paraId="3F783739"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一</w:t>
                            </w:r>
                            <w:r w:rsidRPr="00924456">
                              <w:rPr>
                                <w:rFonts w:ascii="Arial" w:eastAsiaTheme="majorEastAsia" w:hAnsi="Arial" w:cs="Arial"/>
                                <w:b/>
                              </w:rPr>
                              <w:t>)</w:t>
                            </w:r>
                            <w:r w:rsidRPr="00924456">
                              <w:rPr>
                                <w:rFonts w:ascii="Arial" w:eastAsiaTheme="majorEastAsia" w:hAnsi="Arial" w:cs="Arial"/>
                                <w:b/>
                              </w:rPr>
                              <w:t>填具報名表。</w:t>
                            </w:r>
                          </w:p>
                          <w:p w14:paraId="01EB5FB3"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二</w:t>
                            </w:r>
                            <w:r w:rsidRPr="00924456">
                              <w:rPr>
                                <w:rFonts w:ascii="Arial" w:eastAsiaTheme="majorEastAsia" w:hAnsi="Arial" w:cs="Arial"/>
                                <w:b/>
                              </w:rPr>
                              <w:t>)</w:t>
                            </w:r>
                            <w:r w:rsidRPr="00924456">
                              <w:rPr>
                                <w:rFonts w:ascii="Arial" w:eastAsiaTheme="majorEastAsia" w:hAnsi="Arial" w:cs="Arial"/>
                                <w:b/>
                              </w:rPr>
                              <w:t>身份證正反面影本</w:t>
                            </w:r>
                          </w:p>
                          <w:p w14:paraId="3DC30F46" w14:textId="77777777" w:rsidR="00B500F0" w:rsidRPr="00924456" w:rsidRDefault="00B500F0" w:rsidP="00B500F0">
                            <w:pPr>
                              <w:ind w:left="480" w:hangingChars="200" w:hanging="480"/>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三</w:t>
                            </w:r>
                            <w:r w:rsidRPr="00924456">
                              <w:rPr>
                                <w:rFonts w:ascii="Arial" w:eastAsiaTheme="majorEastAsia" w:hAnsi="Arial" w:cs="Arial"/>
                                <w:b/>
                              </w:rPr>
                              <w:t>)</w:t>
                            </w:r>
                            <w:r w:rsidRPr="00924456">
                              <w:rPr>
                                <w:rFonts w:ascii="Arial" w:eastAsiaTheme="majorEastAsia" w:hAnsi="Arial" w:cs="Arial"/>
                                <w:b/>
                              </w:rPr>
                              <w:t>畢業證書</w:t>
                            </w:r>
                            <w:r w:rsidRPr="00924456">
                              <w:rPr>
                                <w:rFonts w:ascii="Arial" w:eastAsiaTheme="majorEastAsia" w:hAnsi="Arial" w:cs="Arial"/>
                                <w:b/>
                              </w:rPr>
                              <w:t>(</w:t>
                            </w:r>
                            <w:r w:rsidRPr="00924456">
                              <w:rPr>
                                <w:rFonts w:ascii="Arial" w:eastAsiaTheme="majorEastAsia" w:hAnsi="Arial" w:cs="Arial"/>
                                <w:b/>
                              </w:rPr>
                              <w:t>應屆畢業生請交學生證影本、歷年成績單、學歷切結書</w:t>
                            </w:r>
                            <w:r w:rsidRPr="00924456">
                              <w:rPr>
                                <w:rFonts w:ascii="Arial" w:eastAsiaTheme="majorEastAsia" w:hAnsi="Arial" w:cs="Arial"/>
                                <w:b/>
                              </w:rPr>
                              <w:t>)</w:t>
                            </w:r>
                            <w:r w:rsidRPr="00924456">
                              <w:rPr>
                                <w:rFonts w:ascii="Arial" w:eastAsiaTheme="majorEastAsia" w:hAnsi="Arial" w:cs="Arial"/>
                                <w:b/>
                              </w:rPr>
                              <w:t>。</w:t>
                            </w:r>
                          </w:p>
                          <w:p w14:paraId="7F2DC193"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四</w:t>
                            </w:r>
                            <w:r w:rsidRPr="00924456">
                              <w:rPr>
                                <w:rFonts w:ascii="Arial" w:eastAsiaTheme="majorEastAsia" w:hAnsi="Arial" w:cs="Arial"/>
                                <w:b/>
                              </w:rPr>
                              <w:t>)</w:t>
                            </w:r>
                            <w:r w:rsidRPr="00924456">
                              <w:rPr>
                                <w:rFonts w:ascii="Arial" w:eastAsiaTheme="majorEastAsia" w:hAnsi="Arial" w:cs="Arial"/>
                                <w:b/>
                              </w:rPr>
                              <w:t>照片一吋或二吋</w:t>
                            </w:r>
                            <w:r w:rsidRPr="00924456">
                              <w:rPr>
                                <w:rFonts w:ascii="Arial" w:eastAsiaTheme="majorEastAsia" w:hAnsi="Arial" w:cs="Arial"/>
                                <w:b/>
                              </w:rPr>
                              <w:t xml:space="preserve"> 2</w:t>
                            </w:r>
                            <w:r w:rsidRPr="00924456">
                              <w:rPr>
                                <w:rFonts w:ascii="Arial" w:eastAsiaTheme="majorEastAsia" w:hAnsi="Arial" w:cs="Arial"/>
                                <w:b/>
                              </w:rPr>
                              <w:t>張。</w:t>
                            </w:r>
                          </w:p>
                          <w:p w14:paraId="196830BF"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五</w:t>
                            </w:r>
                            <w:r w:rsidRPr="00924456">
                              <w:rPr>
                                <w:rFonts w:ascii="Arial" w:eastAsiaTheme="majorEastAsia" w:hAnsi="Arial" w:cs="Arial"/>
                                <w:b/>
                              </w:rPr>
                              <w:t>)</w:t>
                            </w:r>
                            <w:r w:rsidRPr="00924456">
                              <w:rPr>
                                <w:rFonts w:ascii="Arial" w:eastAsiaTheme="majorEastAsia" w:hAnsi="Arial" w:cs="Arial"/>
                                <w:b/>
                              </w:rPr>
                              <w:t>繳交學雜費及報名費。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21355E" id="_x0000_t202" coordsize="21600,21600" o:spt="202" path="m,l,21600r21600,l21600,xe">
                <v:stroke joinstyle="miter"/>
                <v:path gradientshapeok="t" o:connecttype="rect"/>
              </v:shapetype>
              <v:shape id="文字方塊 1" o:spid="_x0000_s1026" type="#_x0000_t202" style="position:absolute;left:0;text-align:left;margin-left:253.05pt;margin-top:4.45pt;width:247.25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">
                <v:textbox>
                  <w:txbxContent>
                    <w:p w14:paraId="7F857F79" w14:textId="77777777" w:rsidR="00B500F0" w:rsidRPr="00924456" w:rsidRDefault="00B500F0" w:rsidP="004558F2">
                      <w:pPr>
                        <w:rPr>
                          <w:rFonts w:ascii="Arial" w:eastAsiaTheme="majorEastAsia" w:hAnsi="Arial" w:cs="Arial"/>
                          <w:b/>
                        </w:rPr>
                      </w:pPr>
                      <w:r w:rsidRPr="00924456">
                        <w:rPr>
                          <w:rFonts w:ascii="Arial" w:eastAsiaTheme="majorEastAsia" w:hAnsi="Arial" w:cs="Arial"/>
                          <w:b/>
                        </w:rPr>
                        <w:t>【報名繳交資料】</w:t>
                      </w:r>
                    </w:p>
                    <w:p w14:paraId="3F783739"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一</w:t>
                      </w:r>
                      <w:r w:rsidRPr="00924456">
                        <w:rPr>
                          <w:rFonts w:ascii="Arial" w:eastAsiaTheme="majorEastAsia" w:hAnsi="Arial" w:cs="Arial"/>
                          <w:b/>
                        </w:rPr>
                        <w:t>)</w:t>
                      </w:r>
                      <w:r w:rsidRPr="00924456">
                        <w:rPr>
                          <w:rFonts w:ascii="Arial" w:eastAsiaTheme="majorEastAsia" w:hAnsi="Arial" w:cs="Arial"/>
                          <w:b/>
                        </w:rPr>
                        <w:t>填具報名表。</w:t>
                      </w:r>
                    </w:p>
                    <w:p w14:paraId="01EB5FB3"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二</w:t>
                      </w:r>
                      <w:r w:rsidRPr="00924456">
                        <w:rPr>
                          <w:rFonts w:ascii="Arial" w:eastAsiaTheme="majorEastAsia" w:hAnsi="Arial" w:cs="Arial"/>
                          <w:b/>
                        </w:rPr>
                        <w:t>)</w:t>
                      </w:r>
                      <w:r w:rsidRPr="00924456">
                        <w:rPr>
                          <w:rFonts w:ascii="Arial" w:eastAsiaTheme="majorEastAsia" w:hAnsi="Arial" w:cs="Arial"/>
                          <w:b/>
                        </w:rPr>
                        <w:t>身份證正反面影本</w:t>
                      </w:r>
                    </w:p>
                    <w:p w14:paraId="3DC30F46" w14:textId="77777777" w:rsidR="00B500F0" w:rsidRPr="00924456" w:rsidRDefault="00B500F0" w:rsidP="00B500F0">
                      <w:pPr>
                        <w:ind w:left="480" w:hangingChars="200" w:hanging="480"/>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三</w:t>
                      </w:r>
                      <w:r w:rsidRPr="00924456">
                        <w:rPr>
                          <w:rFonts w:ascii="Arial" w:eastAsiaTheme="majorEastAsia" w:hAnsi="Arial" w:cs="Arial"/>
                          <w:b/>
                        </w:rPr>
                        <w:t>)</w:t>
                      </w:r>
                      <w:r w:rsidRPr="00924456">
                        <w:rPr>
                          <w:rFonts w:ascii="Arial" w:eastAsiaTheme="majorEastAsia" w:hAnsi="Arial" w:cs="Arial"/>
                          <w:b/>
                        </w:rPr>
                        <w:t>畢業證書</w:t>
                      </w:r>
                      <w:r w:rsidRPr="00924456">
                        <w:rPr>
                          <w:rFonts w:ascii="Arial" w:eastAsiaTheme="majorEastAsia" w:hAnsi="Arial" w:cs="Arial"/>
                          <w:b/>
                        </w:rPr>
                        <w:t>(</w:t>
                      </w:r>
                      <w:r w:rsidRPr="00924456">
                        <w:rPr>
                          <w:rFonts w:ascii="Arial" w:eastAsiaTheme="majorEastAsia" w:hAnsi="Arial" w:cs="Arial"/>
                          <w:b/>
                        </w:rPr>
                        <w:t>應屆畢業生請交學生證影本、歷年成績單、學歷切結書</w:t>
                      </w:r>
                      <w:r w:rsidRPr="00924456">
                        <w:rPr>
                          <w:rFonts w:ascii="Arial" w:eastAsiaTheme="majorEastAsia" w:hAnsi="Arial" w:cs="Arial"/>
                          <w:b/>
                        </w:rPr>
                        <w:t>)</w:t>
                      </w:r>
                      <w:r w:rsidRPr="00924456">
                        <w:rPr>
                          <w:rFonts w:ascii="Arial" w:eastAsiaTheme="majorEastAsia" w:hAnsi="Arial" w:cs="Arial"/>
                          <w:b/>
                        </w:rPr>
                        <w:t>。</w:t>
                      </w:r>
                    </w:p>
                    <w:p w14:paraId="7F2DC193"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四</w:t>
                      </w:r>
                      <w:r w:rsidRPr="00924456">
                        <w:rPr>
                          <w:rFonts w:ascii="Arial" w:eastAsiaTheme="majorEastAsia" w:hAnsi="Arial" w:cs="Arial"/>
                          <w:b/>
                        </w:rPr>
                        <w:t>)</w:t>
                      </w:r>
                      <w:r w:rsidRPr="00924456">
                        <w:rPr>
                          <w:rFonts w:ascii="Arial" w:eastAsiaTheme="majorEastAsia" w:hAnsi="Arial" w:cs="Arial"/>
                          <w:b/>
                        </w:rPr>
                        <w:t>照片一吋或二吋</w:t>
                      </w:r>
                      <w:r w:rsidRPr="00924456">
                        <w:rPr>
                          <w:rFonts w:ascii="Arial" w:eastAsiaTheme="majorEastAsia" w:hAnsi="Arial" w:cs="Arial"/>
                          <w:b/>
                        </w:rPr>
                        <w:t xml:space="preserve"> 2</w:t>
                      </w:r>
                      <w:r w:rsidRPr="00924456">
                        <w:rPr>
                          <w:rFonts w:ascii="Arial" w:eastAsiaTheme="majorEastAsia" w:hAnsi="Arial" w:cs="Arial"/>
                          <w:b/>
                        </w:rPr>
                        <w:t>張。</w:t>
                      </w:r>
                    </w:p>
                    <w:p w14:paraId="196830BF" w14:textId="77777777" w:rsidR="00B500F0" w:rsidRPr="00924456" w:rsidRDefault="00B500F0" w:rsidP="00B500F0">
                      <w:pPr>
                        <w:ind w:hanging="2"/>
                        <w:rPr>
                          <w:rFonts w:ascii="Arial" w:eastAsiaTheme="majorEastAsia" w:hAnsi="Arial" w:cs="Arial"/>
                          <w:b/>
                        </w:rPr>
                      </w:pPr>
                      <w:r w:rsidRPr="00924456">
                        <w:rPr>
                          <w:rFonts w:ascii="Arial" w:eastAsiaTheme="majorEastAsia" w:hAnsi="Arial" w:cs="Arial"/>
                          <w:b/>
                        </w:rPr>
                        <w:t>(</w:t>
                      </w:r>
                      <w:r w:rsidRPr="00924456">
                        <w:rPr>
                          <w:rFonts w:ascii="Arial" w:eastAsiaTheme="majorEastAsia" w:hAnsi="Arial" w:cs="Arial"/>
                          <w:b/>
                        </w:rPr>
                        <w:t>五</w:t>
                      </w:r>
                      <w:r w:rsidRPr="00924456">
                        <w:rPr>
                          <w:rFonts w:ascii="Arial" w:eastAsiaTheme="majorEastAsia" w:hAnsi="Arial" w:cs="Arial"/>
                          <w:b/>
                        </w:rPr>
                        <w:t>)</w:t>
                      </w:r>
                      <w:r w:rsidRPr="00924456">
                        <w:rPr>
                          <w:rFonts w:ascii="Arial" w:eastAsiaTheme="majorEastAsia" w:hAnsi="Arial" w:cs="Arial"/>
                          <w:b/>
                        </w:rPr>
                        <w:t>繳交學雜費及報名費。</w:t>
                      </w:r>
                    </w:p>
                  </w:txbxContent>
                </v:textbox>
                <w10:wrap type="square"/>
              </v:shape>
            </w:pict>
          </mc:Fallback>
        </mc:AlternateContent>
      </w:r>
      <w:r w:rsidR="00791FC3" w:rsidRPr="00924456">
        <w:rPr>
          <w:rFonts w:ascii="Arial" w:eastAsia="標楷體" w:hAnsi="Arial" w:cs="Arial"/>
        </w:rPr>
        <w:t>【學雜費繳交方式】</w:t>
      </w:r>
    </w:p>
    <w:p w14:paraId="1D1E936A" w14:textId="5237BED1" w:rsidR="00B500F0" w:rsidRPr="00924456" w:rsidRDefault="00791FC3" w:rsidP="00B500F0">
      <w:pPr>
        <w:pStyle w:val="aa"/>
        <w:widowControl/>
        <w:numPr>
          <w:ilvl w:val="0"/>
          <w:numId w:val="11"/>
        </w:numPr>
        <w:ind w:leftChars="0"/>
        <w:rPr>
          <w:rFonts w:ascii="Arial" w:eastAsia="標楷體" w:hAnsi="Arial" w:cs="Arial"/>
        </w:rPr>
      </w:pPr>
      <w:r w:rsidRPr="00924456">
        <w:rPr>
          <w:rFonts w:ascii="Arial" w:eastAsia="標楷體" w:hAnsi="Arial" w:cs="Arial"/>
        </w:rPr>
        <w:t>轉帳匯款；</w:t>
      </w:r>
    </w:p>
    <w:p w14:paraId="67EBE9B5" w14:textId="63D5B057" w:rsidR="00B500F0" w:rsidRPr="00924456" w:rsidRDefault="00791FC3" w:rsidP="00B500F0">
      <w:pPr>
        <w:pStyle w:val="aa"/>
        <w:widowControl/>
        <w:ind w:leftChars="0" w:left="840"/>
        <w:rPr>
          <w:rFonts w:ascii="Arial" w:eastAsia="標楷體" w:hAnsi="Arial" w:cs="Arial"/>
        </w:rPr>
      </w:pPr>
      <w:r w:rsidRPr="00924456">
        <w:rPr>
          <w:rFonts w:ascii="Arial" w:eastAsia="標楷體" w:hAnsi="Arial" w:cs="Arial"/>
        </w:rPr>
        <w:t>板信商業銀行</w:t>
      </w:r>
    </w:p>
    <w:p w14:paraId="68ED9D61" w14:textId="77777777" w:rsidR="00B500F0" w:rsidRPr="00924456" w:rsidRDefault="00791FC3" w:rsidP="00B500F0">
      <w:pPr>
        <w:pStyle w:val="aa"/>
        <w:widowControl/>
        <w:ind w:leftChars="0" w:left="840"/>
        <w:rPr>
          <w:rFonts w:ascii="Arial" w:eastAsia="標楷體" w:hAnsi="Arial" w:cs="Arial"/>
        </w:rPr>
      </w:pPr>
      <w:r w:rsidRPr="00924456">
        <w:rPr>
          <w:rFonts w:ascii="Arial" w:eastAsia="標楷體" w:hAnsi="Arial" w:cs="Arial"/>
        </w:rPr>
        <w:t>分行名稱：</w:t>
      </w:r>
      <w:r w:rsidRPr="00924456">
        <w:rPr>
          <w:rFonts w:ascii="Arial" w:eastAsia="標楷體" w:hAnsi="Arial" w:cs="Arial"/>
        </w:rPr>
        <w:t xml:space="preserve"> </w:t>
      </w:r>
      <w:r w:rsidRPr="00924456">
        <w:rPr>
          <w:rFonts w:ascii="Arial" w:eastAsia="標楷體" w:hAnsi="Arial" w:cs="Arial"/>
        </w:rPr>
        <w:t>桃園分行</w:t>
      </w:r>
    </w:p>
    <w:p w14:paraId="3B6F1B80" w14:textId="045EEC03" w:rsidR="00B500F0" w:rsidRPr="00924456" w:rsidRDefault="00791FC3" w:rsidP="00B500F0">
      <w:pPr>
        <w:pStyle w:val="aa"/>
        <w:widowControl/>
        <w:ind w:leftChars="0" w:left="840"/>
        <w:rPr>
          <w:rFonts w:ascii="Arial" w:eastAsia="標楷體" w:hAnsi="Arial" w:cs="Arial"/>
        </w:rPr>
      </w:pPr>
      <w:r w:rsidRPr="00924456">
        <w:rPr>
          <w:rFonts w:ascii="Arial" w:eastAsia="標楷體" w:hAnsi="Arial" w:cs="Arial"/>
        </w:rPr>
        <w:t>戶名：</w:t>
      </w:r>
      <w:r w:rsidRPr="00924456">
        <w:rPr>
          <w:rFonts w:ascii="Arial" w:eastAsia="標楷體" w:hAnsi="Arial" w:cs="Arial"/>
        </w:rPr>
        <w:t xml:space="preserve"> </w:t>
      </w:r>
      <w:r w:rsidRPr="00924456">
        <w:rPr>
          <w:rFonts w:ascii="Arial" w:eastAsia="標楷體" w:hAnsi="Arial" w:cs="Arial"/>
        </w:rPr>
        <w:t>財團法人開南大學</w:t>
      </w:r>
    </w:p>
    <w:p w14:paraId="3FB38926" w14:textId="77777777" w:rsidR="00B500F0" w:rsidRPr="00924456" w:rsidRDefault="00791FC3" w:rsidP="00B500F0">
      <w:pPr>
        <w:pStyle w:val="aa"/>
        <w:widowControl/>
        <w:ind w:leftChars="0" w:left="840"/>
        <w:rPr>
          <w:rFonts w:ascii="Arial" w:eastAsia="標楷體" w:hAnsi="Arial" w:cs="Arial"/>
        </w:rPr>
      </w:pPr>
      <w:r w:rsidRPr="00924456">
        <w:rPr>
          <w:rFonts w:ascii="Arial" w:eastAsia="標楷體" w:hAnsi="Arial" w:cs="Arial"/>
        </w:rPr>
        <w:t>帳號：</w:t>
      </w:r>
      <w:r w:rsidRPr="00924456">
        <w:rPr>
          <w:rFonts w:ascii="Arial" w:eastAsia="標楷體" w:hAnsi="Arial" w:cs="Arial"/>
        </w:rPr>
        <w:t xml:space="preserve"> 0303-201-0001431</w:t>
      </w:r>
    </w:p>
    <w:p w14:paraId="7930BB63" w14:textId="77777777" w:rsidR="00A633E6" w:rsidRDefault="00791FC3" w:rsidP="00A633E6">
      <w:pPr>
        <w:pStyle w:val="aa"/>
        <w:widowControl/>
        <w:numPr>
          <w:ilvl w:val="0"/>
          <w:numId w:val="11"/>
        </w:numPr>
        <w:ind w:leftChars="0"/>
        <w:rPr>
          <w:rFonts w:ascii="Arial" w:eastAsia="標楷體" w:hAnsi="Arial" w:cs="Arial"/>
        </w:rPr>
      </w:pPr>
      <w:r w:rsidRPr="00A633E6">
        <w:rPr>
          <w:rFonts w:ascii="Arial" w:eastAsia="標楷體" w:hAnsi="Arial" w:cs="Arial"/>
        </w:rPr>
        <w:t>信用卡</w:t>
      </w:r>
      <w:r w:rsidR="00A633E6" w:rsidRPr="00A633E6">
        <w:rPr>
          <w:rFonts w:ascii="Arial" w:eastAsia="標楷體" w:hAnsi="Arial" w:cs="Arial" w:hint="eastAsia"/>
        </w:rPr>
        <w:t>：</w:t>
      </w:r>
      <w:r w:rsidRPr="00A633E6">
        <w:rPr>
          <w:rFonts w:ascii="Arial" w:eastAsia="標楷體" w:hAnsi="Arial" w:cs="Arial"/>
        </w:rPr>
        <w:t>紙本授權可填寫紙本信用卡訂購單回傳</w:t>
      </w:r>
      <w:r w:rsidRPr="00A633E6">
        <w:rPr>
          <w:rFonts w:ascii="Arial" w:eastAsia="標楷體" w:hAnsi="Arial" w:cs="Arial"/>
        </w:rPr>
        <w:t xml:space="preserve"> 03-216053</w:t>
      </w:r>
    </w:p>
    <w:p w14:paraId="0719D4ED" w14:textId="3D42C8FD" w:rsidR="00B500F0" w:rsidRPr="00A633E6" w:rsidRDefault="00A633E6" w:rsidP="00A633E6">
      <w:pPr>
        <w:pStyle w:val="aa"/>
        <w:widowControl/>
        <w:numPr>
          <w:ilvl w:val="0"/>
          <w:numId w:val="11"/>
        </w:numPr>
        <w:ind w:leftChars="0"/>
        <w:rPr>
          <w:rFonts w:ascii="Arial" w:eastAsia="標楷體" w:hAnsi="Arial" w:cs="Arial"/>
        </w:rPr>
      </w:pPr>
      <w:r w:rsidRPr="00A633E6">
        <w:rPr>
          <w:rFonts w:ascii="Arial" w:eastAsia="標楷體" w:hAnsi="Arial" w:cs="Arial" w:hint="eastAsia"/>
        </w:rPr>
        <w:t>提供中國信託銀行學分班貸款方案</w:t>
      </w:r>
      <w:r w:rsidRPr="00A633E6">
        <w:rPr>
          <w:rFonts w:ascii="Arial" w:eastAsia="標楷體" w:hAnsi="Arial" w:cs="Arial" w:hint="eastAsia"/>
        </w:rPr>
        <w:t>(</w:t>
      </w:r>
      <w:r w:rsidRPr="00A633E6">
        <w:rPr>
          <w:rFonts w:ascii="Arial" w:eastAsia="標楷體" w:hAnsi="Arial" w:cs="Arial" w:hint="eastAsia"/>
        </w:rPr>
        <w:t>請直接與銀行申請</w:t>
      </w:r>
      <w:r w:rsidRPr="00A633E6">
        <w:rPr>
          <w:rFonts w:ascii="Arial" w:eastAsia="標楷體" w:hAnsi="Arial" w:cs="Arial" w:hint="eastAsia"/>
        </w:rPr>
        <w:t>)</w:t>
      </w:r>
    </w:p>
    <w:p w14:paraId="452DAA53" w14:textId="7DE64797" w:rsidR="00A633E6" w:rsidRPr="006A2F6F" w:rsidRDefault="00A633E6" w:rsidP="006A2F6F">
      <w:pPr>
        <w:widowControl/>
        <w:spacing w:before="120" w:after="120"/>
        <w:rPr>
          <w:rFonts w:ascii="Arial" w:eastAsia="標楷體" w:hAnsi="Arial" w:cs="Arial"/>
          <w:b/>
        </w:rPr>
      </w:pPr>
      <w:r w:rsidRPr="006A2F6F">
        <w:rPr>
          <w:rFonts w:ascii="Arial" w:eastAsia="標楷體" w:hAnsi="Arial" w:cs="Arial" w:hint="eastAsia"/>
          <w:b/>
        </w:rPr>
        <w:t>玖、</w:t>
      </w:r>
      <w:r w:rsidR="00B500F0" w:rsidRPr="006A2F6F">
        <w:rPr>
          <w:rFonts w:ascii="Arial" w:eastAsia="標楷體" w:hAnsi="Arial" w:cs="Arial"/>
          <w:b/>
        </w:rPr>
        <w:t>注意事項</w:t>
      </w:r>
    </w:p>
    <w:p w14:paraId="0905A9A8" w14:textId="77777777" w:rsidR="00A633E6" w:rsidRDefault="00A633E6" w:rsidP="00A633E6">
      <w:pPr>
        <w:spacing w:before="120" w:after="120"/>
        <w:rPr>
          <w:rFonts w:ascii="Arial" w:eastAsia="標楷體" w:hAnsi="Arial" w:cs="Arial"/>
          <w:kern w:val="0"/>
        </w:rPr>
      </w:pPr>
      <w:r>
        <w:rPr>
          <w:rFonts w:ascii="Arial" w:eastAsia="標楷體" w:hAnsi="Arial" w:cs="Arial" w:hint="eastAsia"/>
          <w:kern w:val="0"/>
        </w:rPr>
        <w:t xml:space="preserve">  </w:t>
      </w:r>
      <w:r>
        <w:rPr>
          <w:rFonts w:ascii="Arial" w:eastAsia="標楷體" w:hAnsi="Arial" w:cs="Arial" w:hint="eastAsia"/>
          <w:kern w:val="0"/>
        </w:rPr>
        <w:t>一、報名</w:t>
      </w:r>
      <w:r w:rsidRPr="00A633E6">
        <w:rPr>
          <w:rFonts w:ascii="Arial" w:eastAsia="標楷體" w:hAnsi="Arial" w:cs="Arial" w:hint="eastAsia"/>
          <w:kern w:val="0"/>
        </w:rPr>
        <w:t>：桃園市蘆竹區開南路</w:t>
      </w:r>
      <w:r w:rsidRPr="00A633E6">
        <w:rPr>
          <w:rFonts w:ascii="Arial" w:eastAsia="標楷體" w:hAnsi="Arial" w:cs="Arial" w:hint="eastAsia"/>
          <w:kern w:val="0"/>
        </w:rPr>
        <w:t>1</w:t>
      </w:r>
      <w:r w:rsidRPr="00A633E6">
        <w:rPr>
          <w:rFonts w:ascii="Arial" w:eastAsia="標楷體" w:hAnsi="Arial" w:cs="Arial" w:hint="eastAsia"/>
          <w:kern w:val="0"/>
        </w:rPr>
        <w:t>號</w:t>
      </w:r>
      <w:r w:rsidRPr="00A633E6">
        <w:rPr>
          <w:rFonts w:ascii="Arial" w:eastAsia="標楷體" w:hAnsi="Arial" w:cs="Arial" w:hint="eastAsia"/>
          <w:kern w:val="0"/>
        </w:rPr>
        <w:t>(</w:t>
      </w:r>
      <w:r w:rsidRPr="00A633E6">
        <w:rPr>
          <w:rFonts w:ascii="Arial" w:eastAsia="標楷體" w:hAnsi="Arial" w:cs="Arial" w:hint="eastAsia"/>
          <w:kern w:val="0"/>
        </w:rPr>
        <w:t>開南大學至誠樓四樓</w:t>
      </w:r>
      <w:r w:rsidRPr="00A633E6">
        <w:rPr>
          <w:rFonts w:ascii="Arial" w:eastAsia="標楷體" w:hAnsi="Arial" w:cs="Arial" w:hint="eastAsia"/>
          <w:kern w:val="0"/>
        </w:rPr>
        <w:t>A412-2)</w:t>
      </w:r>
    </w:p>
    <w:p w14:paraId="544D782C" w14:textId="77777777" w:rsidR="00A633E6" w:rsidRDefault="00A633E6" w:rsidP="00A633E6">
      <w:pPr>
        <w:spacing w:before="120" w:after="120"/>
        <w:rPr>
          <w:rFonts w:ascii="Arial" w:eastAsia="標楷體" w:hAnsi="Arial" w:cs="Arial"/>
          <w:kern w:val="0"/>
        </w:rPr>
      </w:pPr>
      <w:r>
        <w:rPr>
          <w:rFonts w:ascii="Arial" w:eastAsia="標楷體" w:hAnsi="Arial" w:cs="Arial" w:hint="eastAsia"/>
          <w:kern w:val="0"/>
        </w:rPr>
        <w:t xml:space="preserve">  </w:t>
      </w:r>
      <w:r>
        <w:rPr>
          <w:rFonts w:ascii="Arial" w:eastAsia="標楷體" w:hAnsi="Arial" w:cs="Arial" w:hint="eastAsia"/>
          <w:kern w:val="0"/>
        </w:rPr>
        <w:t>二、</w:t>
      </w:r>
      <w:r w:rsidRPr="00A633E6">
        <w:rPr>
          <w:rFonts w:ascii="Arial" w:eastAsia="標楷體" w:hAnsi="Arial" w:cs="Arial" w:hint="eastAsia"/>
          <w:kern w:val="0"/>
        </w:rPr>
        <w:t>洽詢專線：</w:t>
      </w:r>
      <w:r w:rsidRPr="00A633E6">
        <w:rPr>
          <w:rFonts w:ascii="Arial" w:eastAsia="標楷體" w:hAnsi="Arial" w:cs="Arial" w:hint="eastAsia"/>
          <w:kern w:val="0"/>
        </w:rPr>
        <w:t>03-3412500</w:t>
      </w:r>
      <w:r w:rsidRPr="00A633E6">
        <w:rPr>
          <w:rFonts w:ascii="Arial" w:eastAsia="標楷體" w:hAnsi="Arial" w:cs="Arial" w:hint="eastAsia"/>
          <w:kern w:val="0"/>
        </w:rPr>
        <w:t>轉</w:t>
      </w:r>
      <w:r w:rsidRPr="00A633E6">
        <w:rPr>
          <w:rFonts w:ascii="Arial" w:eastAsia="標楷體" w:hAnsi="Arial" w:cs="Arial" w:hint="eastAsia"/>
          <w:kern w:val="0"/>
        </w:rPr>
        <w:t>2202</w:t>
      </w:r>
      <w:r w:rsidRPr="00A633E6">
        <w:rPr>
          <w:rFonts w:ascii="Arial" w:eastAsia="標楷體" w:hAnsi="Arial" w:cs="Arial" w:hint="eastAsia"/>
          <w:kern w:val="0"/>
        </w:rPr>
        <w:t>、</w:t>
      </w:r>
      <w:r w:rsidRPr="00A633E6">
        <w:rPr>
          <w:rFonts w:ascii="Arial" w:eastAsia="標楷體" w:hAnsi="Arial" w:cs="Arial" w:hint="eastAsia"/>
          <w:kern w:val="0"/>
        </w:rPr>
        <w:t>4208</w:t>
      </w:r>
      <w:r w:rsidRPr="00A633E6">
        <w:rPr>
          <w:rFonts w:ascii="Arial" w:eastAsia="標楷體" w:hAnsi="Arial" w:cs="Arial" w:hint="eastAsia"/>
          <w:kern w:val="0"/>
        </w:rPr>
        <w:t>；傳真：</w:t>
      </w:r>
      <w:r w:rsidRPr="00A633E6">
        <w:rPr>
          <w:rFonts w:ascii="Arial" w:eastAsia="標楷體" w:hAnsi="Arial" w:cs="Arial" w:hint="eastAsia"/>
          <w:kern w:val="0"/>
        </w:rPr>
        <w:t>03-2160534</w:t>
      </w:r>
    </w:p>
    <w:p w14:paraId="25F31E99" w14:textId="77777777" w:rsidR="00A633E6" w:rsidRDefault="00A633E6" w:rsidP="00A633E6">
      <w:pPr>
        <w:spacing w:before="120" w:after="120"/>
        <w:rPr>
          <w:rFonts w:ascii="Arial" w:eastAsia="標楷體" w:hAnsi="Arial" w:cs="Arial"/>
          <w:kern w:val="0"/>
        </w:rPr>
      </w:pPr>
      <w:r>
        <w:rPr>
          <w:rFonts w:ascii="Arial" w:eastAsia="標楷體" w:hAnsi="Arial" w:cs="Arial" w:hint="eastAsia"/>
          <w:kern w:val="0"/>
        </w:rPr>
        <w:t xml:space="preserve">  </w:t>
      </w:r>
      <w:r w:rsidRPr="00A633E6">
        <w:rPr>
          <w:rFonts w:ascii="Arial" w:eastAsia="標楷體" w:hAnsi="Arial" w:cs="Arial" w:hint="eastAsia"/>
          <w:kern w:val="0"/>
        </w:rPr>
        <w:t>三、應備資料：</w:t>
      </w:r>
    </w:p>
    <w:p w14:paraId="6D26F403" w14:textId="77777777" w:rsidR="00A633E6" w:rsidRDefault="00A633E6" w:rsidP="00A633E6">
      <w:pPr>
        <w:spacing w:before="120" w:after="120"/>
        <w:rPr>
          <w:rFonts w:ascii="Arial" w:eastAsia="標楷體" w:hAnsi="Arial" w:cs="Arial"/>
          <w:kern w:val="0"/>
        </w:rPr>
      </w:pPr>
      <w:r>
        <w:rPr>
          <w:rFonts w:ascii="Arial" w:eastAsia="標楷體" w:hAnsi="Arial" w:cs="Arial" w:hint="eastAsia"/>
          <w:kern w:val="0"/>
        </w:rPr>
        <w:t xml:space="preserve">     </w:t>
      </w:r>
      <w:r w:rsidRPr="00A633E6">
        <w:rPr>
          <w:rFonts w:ascii="Arial" w:eastAsia="標楷體" w:hAnsi="Arial" w:cs="Arial" w:hint="eastAsia"/>
          <w:kern w:val="0"/>
        </w:rPr>
        <w:t>1.</w:t>
      </w:r>
      <w:r w:rsidRPr="00A633E6">
        <w:rPr>
          <w:rFonts w:ascii="Arial" w:eastAsia="標楷體" w:hAnsi="Arial" w:cs="Arial" w:hint="eastAsia"/>
          <w:kern w:val="0"/>
        </w:rPr>
        <w:t>填具報名表（浮貼二吋照片</w:t>
      </w:r>
      <w:r w:rsidRPr="00A633E6">
        <w:rPr>
          <w:rFonts w:ascii="Arial" w:eastAsia="標楷體" w:hAnsi="Arial" w:cs="Arial" w:hint="eastAsia"/>
          <w:kern w:val="0"/>
        </w:rPr>
        <w:t xml:space="preserve"> 2 </w:t>
      </w:r>
      <w:r w:rsidRPr="00A633E6">
        <w:rPr>
          <w:rFonts w:ascii="Arial" w:eastAsia="標楷體" w:hAnsi="Arial" w:cs="Arial" w:hint="eastAsia"/>
          <w:kern w:val="0"/>
        </w:rPr>
        <w:t>張）、繳交學雜費及報名費。</w:t>
      </w:r>
    </w:p>
    <w:p w14:paraId="0EC92127" w14:textId="5156C023" w:rsidR="00A633E6" w:rsidRPr="00A633E6" w:rsidRDefault="00A633E6" w:rsidP="00A633E6">
      <w:pPr>
        <w:spacing w:before="120" w:after="120"/>
        <w:rPr>
          <w:rFonts w:ascii="Arial" w:eastAsia="標楷體" w:hAnsi="Arial" w:cs="Arial"/>
          <w:kern w:val="0"/>
        </w:rPr>
      </w:pPr>
      <w:r>
        <w:rPr>
          <w:rFonts w:ascii="Arial" w:eastAsia="標楷體" w:hAnsi="Arial" w:cs="Arial" w:hint="eastAsia"/>
          <w:kern w:val="0"/>
        </w:rPr>
        <w:t xml:space="preserve">     2.</w:t>
      </w:r>
      <w:r w:rsidRPr="00A633E6">
        <w:rPr>
          <w:rFonts w:ascii="Arial" w:eastAsia="標楷體" w:hAnsi="Arial" w:cs="Arial" w:hint="eastAsia"/>
          <w:kern w:val="0"/>
        </w:rPr>
        <w:t>繳交畢業證書</w:t>
      </w:r>
      <w:r w:rsidRPr="00A633E6">
        <w:rPr>
          <w:rFonts w:ascii="Arial" w:eastAsia="標楷體" w:hAnsi="Arial" w:cs="Arial" w:hint="eastAsia"/>
          <w:kern w:val="0"/>
        </w:rPr>
        <w:t>(</w:t>
      </w:r>
      <w:r w:rsidRPr="00A633E6">
        <w:rPr>
          <w:rFonts w:ascii="Arial" w:eastAsia="標楷體" w:hAnsi="Arial" w:cs="Arial" w:hint="eastAsia"/>
          <w:kern w:val="0"/>
        </w:rPr>
        <w:t>或同等學歷證明</w:t>
      </w:r>
      <w:r w:rsidRPr="00A633E6">
        <w:rPr>
          <w:rFonts w:ascii="Arial" w:eastAsia="標楷體" w:hAnsi="Arial" w:cs="Arial" w:hint="eastAsia"/>
          <w:kern w:val="0"/>
        </w:rPr>
        <w:t>)</w:t>
      </w:r>
      <w:r w:rsidRPr="00A633E6">
        <w:rPr>
          <w:rFonts w:ascii="Arial" w:eastAsia="標楷體" w:hAnsi="Arial" w:cs="Arial" w:hint="eastAsia"/>
          <w:kern w:val="0"/>
        </w:rPr>
        <w:t>正本及影本一份、身分證影本</w:t>
      </w:r>
      <w:r w:rsidRPr="00A633E6">
        <w:rPr>
          <w:rFonts w:ascii="Arial" w:eastAsia="標楷體" w:hAnsi="Arial" w:cs="Arial" w:hint="eastAsia"/>
          <w:kern w:val="0"/>
        </w:rPr>
        <w:t>(</w:t>
      </w:r>
      <w:r w:rsidRPr="00A633E6">
        <w:rPr>
          <w:rFonts w:ascii="Arial" w:eastAsia="標楷體" w:hAnsi="Arial" w:cs="Arial" w:hint="eastAsia"/>
          <w:kern w:val="0"/>
        </w:rPr>
        <w:t>正反兩面</w:t>
      </w:r>
      <w:r w:rsidRPr="00A633E6">
        <w:rPr>
          <w:rFonts w:ascii="Arial" w:eastAsia="標楷體" w:hAnsi="Arial" w:cs="Arial" w:hint="eastAsia"/>
          <w:kern w:val="0"/>
        </w:rPr>
        <w:t>)</w:t>
      </w:r>
      <w:r w:rsidRPr="00A633E6">
        <w:rPr>
          <w:rFonts w:ascii="Arial" w:eastAsia="標楷體" w:hAnsi="Arial" w:cs="Arial" w:hint="eastAsia"/>
          <w:kern w:val="0"/>
        </w:rPr>
        <w:t>。</w:t>
      </w:r>
    </w:p>
    <w:p w14:paraId="63D37ACC" w14:textId="7BBC4DB6" w:rsidR="00B500F0" w:rsidRPr="006A2F6F" w:rsidRDefault="00A633E6" w:rsidP="006A2F6F">
      <w:pPr>
        <w:widowControl/>
        <w:spacing w:before="120" w:after="120"/>
        <w:rPr>
          <w:rFonts w:ascii="Arial" w:eastAsia="標楷體" w:hAnsi="Arial" w:cs="Arial"/>
          <w:b/>
          <w:kern w:val="0"/>
        </w:rPr>
      </w:pPr>
      <w:r w:rsidRPr="006A2F6F">
        <w:rPr>
          <w:rFonts w:ascii="Arial" w:eastAsia="標楷體" w:hAnsi="Arial" w:cs="Arial" w:hint="eastAsia"/>
          <w:b/>
          <w:kern w:val="0"/>
        </w:rPr>
        <w:t>壹拾、</w:t>
      </w:r>
      <w:r w:rsidR="00B500F0" w:rsidRPr="006A2F6F">
        <w:rPr>
          <w:rFonts w:ascii="Arial" w:eastAsia="標楷體" w:hAnsi="Arial" w:cs="Arial"/>
          <w:b/>
          <w:kern w:val="0"/>
        </w:rPr>
        <w:t>注意事項</w:t>
      </w:r>
    </w:p>
    <w:p w14:paraId="2C984F69" w14:textId="77777777" w:rsidR="00A633E6" w:rsidRPr="00D17DD1" w:rsidRDefault="00A633E6" w:rsidP="006A2F6F">
      <w:pPr>
        <w:pStyle w:val="aa"/>
        <w:numPr>
          <w:ilvl w:val="0"/>
          <w:numId w:val="9"/>
        </w:numPr>
        <w:pBdr>
          <w:top w:val="nil"/>
          <w:left w:val="nil"/>
          <w:bottom w:val="nil"/>
          <w:right w:val="nil"/>
          <w:between w:val="nil"/>
        </w:pBdr>
        <w:tabs>
          <w:tab w:val="left" w:pos="993"/>
        </w:tabs>
        <w:suppressAutoHyphens/>
        <w:spacing w:line="276" w:lineRule="auto"/>
        <w:ind w:leftChars="0" w:left="993" w:hanging="503"/>
        <w:jc w:val="both"/>
        <w:textDirection w:val="btLr"/>
        <w:textAlignment w:val="top"/>
        <w:outlineLvl w:val="0"/>
        <w:rPr>
          <w:rFonts w:eastAsia="標楷體"/>
        </w:rPr>
      </w:pPr>
      <w:r w:rsidRPr="00D17DD1">
        <w:rPr>
          <w:rFonts w:eastAsia="標楷體"/>
        </w:rPr>
        <w:t>每門課缺課時數逾</w:t>
      </w:r>
      <w:r w:rsidRPr="00D17DD1">
        <w:rPr>
          <w:rFonts w:eastAsia="標楷體"/>
        </w:rPr>
        <w:t>1/3</w:t>
      </w:r>
      <w:r w:rsidRPr="00D17DD1">
        <w:rPr>
          <w:rFonts w:eastAsia="標楷體"/>
        </w:rPr>
        <w:t>總授課時數者（即超過</w:t>
      </w:r>
      <w:r w:rsidRPr="00D17DD1">
        <w:rPr>
          <w:rFonts w:eastAsia="標楷體"/>
        </w:rPr>
        <w:t>18</w:t>
      </w:r>
      <w:r w:rsidRPr="00D17DD1">
        <w:rPr>
          <w:rFonts w:eastAsia="標楷體"/>
        </w:rPr>
        <w:t>小時），該課程學期成績以不及格計。</w:t>
      </w:r>
    </w:p>
    <w:p w14:paraId="6A2B47A2" w14:textId="709A6DF0" w:rsidR="00A633E6" w:rsidRPr="00D17DD1" w:rsidRDefault="00A633E6" w:rsidP="006A2F6F">
      <w:pPr>
        <w:pStyle w:val="aa"/>
        <w:numPr>
          <w:ilvl w:val="0"/>
          <w:numId w:val="9"/>
        </w:numPr>
        <w:pBdr>
          <w:top w:val="nil"/>
          <w:left w:val="nil"/>
          <w:bottom w:val="nil"/>
          <w:right w:val="nil"/>
          <w:between w:val="nil"/>
        </w:pBdr>
        <w:tabs>
          <w:tab w:val="left" w:pos="993"/>
        </w:tabs>
        <w:suppressAutoHyphens/>
        <w:spacing w:line="276" w:lineRule="auto"/>
        <w:ind w:leftChars="0" w:left="993" w:hanging="503"/>
        <w:jc w:val="both"/>
        <w:textDirection w:val="btLr"/>
        <w:textAlignment w:val="top"/>
        <w:outlineLvl w:val="0"/>
        <w:rPr>
          <w:rFonts w:eastAsia="標楷體"/>
        </w:rPr>
      </w:pPr>
      <w:r w:rsidRPr="00D17DD1">
        <w:rPr>
          <w:rFonts w:eastAsia="標楷體"/>
        </w:rPr>
        <w:t>未達開班人數或盈餘虧損之班別，本校保留不開班與調整收費標準的權利，並全額退還學雜費及報名費（憑繳費收據辦理），學員不得有任何異議。</w:t>
      </w:r>
    </w:p>
    <w:p w14:paraId="1967FF8D" w14:textId="77777777" w:rsidR="00A633E6" w:rsidRPr="008D0579" w:rsidRDefault="00A633E6" w:rsidP="006A2F6F">
      <w:pPr>
        <w:pStyle w:val="aa"/>
        <w:numPr>
          <w:ilvl w:val="0"/>
          <w:numId w:val="9"/>
        </w:numPr>
        <w:pBdr>
          <w:top w:val="nil"/>
          <w:left w:val="nil"/>
          <w:bottom w:val="nil"/>
          <w:right w:val="nil"/>
          <w:between w:val="nil"/>
        </w:pBdr>
        <w:tabs>
          <w:tab w:val="left" w:pos="993"/>
        </w:tabs>
        <w:suppressAutoHyphens/>
        <w:spacing w:line="276" w:lineRule="auto"/>
        <w:ind w:leftChars="0" w:left="993" w:hanging="503"/>
        <w:jc w:val="both"/>
        <w:textDirection w:val="btLr"/>
        <w:textAlignment w:val="top"/>
        <w:outlineLvl w:val="0"/>
        <w:rPr>
          <w:rFonts w:ascii="Arial" w:eastAsia="標楷體" w:hAnsi="Arial" w:cs="Arial"/>
        </w:rPr>
      </w:pPr>
      <w:r w:rsidRPr="00D17DD1">
        <w:rPr>
          <w:rFonts w:eastAsia="標楷體"/>
        </w:rPr>
        <w:t>依教育部規定學員自報名繳費後至實際上課日前退費者，退還已繳學分費及雜費之九成。自實</w:t>
      </w:r>
      <w:r w:rsidRPr="008D0579">
        <w:rPr>
          <w:rFonts w:ascii="Arial" w:eastAsia="標楷體" w:hAnsi="Arial" w:cs="Arial"/>
        </w:rPr>
        <w:t>際上課之日算起未逾全期</w:t>
      </w:r>
      <w:r w:rsidRPr="008D0579">
        <w:rPr>
          <w:rFonts w:ascii="Arial" w:eastAsia="標楷體" w:hAnsi="Arial" w:cs="Arial"/>
        </w:rPr>
        <w:t>1/3</w:t>
      </w:r>
      <w:r w:rsidRPr="008D0579">
        <w:rPr>
          <w:rFonts w:ascii="Arial" w:eastAsia="標楷體" w:hAnsi="Arial" w:cs="Arial"/>
        </w:rPr>
        <w:t>者退還已繳學分費及雜費之半數。在班期間已逾全期</w:t>
      </w:r>
      <w:r w:rsidRPr="008D0579">
        <w:rPr>
          <w:rFonts w:ascii="Arial" w:eastAsia="標楷體" w:hAnsi="Arial" w:cs="Arial"/>
        </w:rPr>
        <w:t>1/3</w:t>
      </w:r>
      <w:r w:rsidRPr="008D0579">
        <w:rPr>
          <w:rFonts w:ascii="Arial" w:eastAsia="標楷體" w:hAnsi="Arial" w:cs="Arial"/>
        </w:rPr>
        <w:t>者，不予退還已繳學分費及雜費。</w:t>
      </w:r>
    </w:p>
    <w:p w14:paraId="45C374B4" w14:textId="77777777" w:rsidR="00A633E6" w:rsidRPr="008D0579" w:rsidRDefault="00A633E6" w:rsidP="006A2F6F">
      <w:pPr>
        <w:pStyle w:val="aa"/>
        <w:numPr>
          <w:ilvl w:val="0"/>
          <w:numId w:val="9"/>
        </w:numPr>
        <w:pBdr>
          <w:top w:val="nil"/>
          <w:left w:val="nil"/>
          <w:bottom w:val="nil"/>
          <w:right w:val="nil"/>
          <w:between w:val="nil"/>
        </w:pBdr>
        <w:tabs>
          <w:tab w:val="left" w:pos="993"/>
        </w:tabs>
        <w:suppressAutoHyphens/>
        <w:spacing w:line="276" w:lineRule="auto"/>
        <w:ind w:leftChars="0" w:left="993" w:hanging="503"/>
        <w:jc w:val="both"/>
        <w:textDirection w:val="btLr"/>
        <w:textAlignment w:val="top"/>
        <w:outlineLvl w:val="0"/>
        <w:rPr>
          <w:rFonts w:ascii="Arial" w:eastAsia="標楷體" w:hAnsi="Arial" w:cs="Arial"/>
        </w:rPr>
      </w:pPr>
      <w:r w:rsidRPr="008D0579">
        <w:rPr>
          <w:rFonts w:ascii="Arial" w:eastAsia="標楷體" w:hAnsi="Arial" w:cs="Arial"/>
        </w:rPr>
        <w:t>上開課程為預選課程，本校保留課程更動之權利。</w:t>
      </w:r>
    </w:p>
    <w:p w14:paraId="7660E4DF" w14:textId="77777777" w:rsidR="00A633E6" w:rsidRPr="00D17DD1" w:rsidRDefault="00A633E6" w:rsidP="006A2F6F">
      <w:pPr>
        <w:pStyle w:val="aa"/>
        <w:numPr>
          <w:ilvl w:val="0"/>
          <w:numId w:val="9"/>
        </w:numPr>
        <w:pBdr>
          <w:top w:val="nil"/>
          <w:left w:val="nil"/>
          <w:bottom w:val="nil"/>
          <w:right w:val="nil"/>
          <w:between w:val="nil"/>
        </w:pBdr>
        <w:tabs>
          <w:tab w:val="left" w:pos="993"/>
        </w:tabs>
        <w:suppressAutoHyphens/>
        <w:spacing w:line="276" w:lineRule="auto"/>
        <w:ind w:leftChars="0" w:left="993" w:hanging="503"/>
        <w:jc w:val="both"/>
        <w:textDirection w:val="btLr"/>
        <w:textAlignment w:val="top"/>
        <w:outlineLvl w:val="0"/>
        <w:rPr>
          <w:rFonts w:eastAsia="標楷體"/>
        </w:rPr>
      </w:pPr>
      <w:r w:rsidRPr="00D17DD1">
        <w:rPr>
          <w:rFonts w:eastAsia="標楷體"/>
        </w:rPr>
        <w:t>學分抵免依本校學分抵免辦法規定及該年度各院系課程規劃表辦理，請於報名時自行考量修讀之課程及學分數之限制，相關辦法及規劃表請參閱本校各院系所網頁。</w:t>
      </w:r>
    </w:p>
    <w:p w14:paraId="7E3923C9" w14:textId="77777777" w:rsidR="00A633E6" w:rsidRPr="00D17DD1" w:rsidRDefault="00A633E6" w:rsidP="006A2F6F">
      <w:pPr>
        <w:pStyle w:val="aa"/>
        <w:numPr>
          <w:ilvl w:val="0"/>
          <w:numId w:val="9"/>
        </w:numPr>
        <w:pBdr>
          <w:top w:val="nil"/>
          <w:left w:val="nil"/>
          <w:bottom w:val="nil"/>
          <w:right w:val="nil"/>
          <w:between w:val="nil"/>
        </w:pBdr>
        <w:tabs>
          <w:tab w:val="left" w:pos="993"/>
        </w:tabs>
        <w:suppressAutoHyphens/>
        <w:spacing w:line="276" w:lineRule="auto"/>
        <w:ind w:leftChars="0" w:left="993" w:hanging="503"/>
        <w:jc w:val="both"/>
        <w:textDirection w:val="btLr"/>
        <w:textAlignment w:val="top"/>
        <w:outlineLvl w:val="0"/>
        <w:rPr>
          <w:rFonts w:eastAsia="標楷體"/>
        </w:rPr>
      </w:pPr>
      <w:r w:rsidRPr="00D17DD1">
        <w:rPr>
          <w:rFonts w:eastAsia="標楷體"/>
        </w:rPr>
        <w:t>繳費收據請學員自行妥善保管，若遺失一律不予補發。</w:t>
      </w:r>
    </w:p>
    <w:p w14:paraId="2F1C8DBC" w14:textId="6CAF96D8" w:rsidR="002B1E0A" w:rsidRPr="008F7F1A" w:rsidRDefault="004558F2" w:rsidP="008F7F1A">
      <w:pPr>
        <w:widowControl/>
        <w:ind w:left="851" w:hanging="361"/>
        <w:rPr>
          <w:rFonts w:ascii="Arial" w:eastAsia="標楷體" w:hAnsi="Arial" w:cs="Arial"/>
        </w:rPr>
      </w:pPr>
      <w:r w:rsidRPr="00924456">
        <w:rPr>
          <w:rFonts w:ascii="Arial" w:eastAsia="標楷體" w:hAnsi="Arial" w:cs="Arial"/>
        </w:rPr>
        <w:br w:type="page"/>
      </w:r>
    </w:p>
    <w:p w14:paraId="7C60A51E" w14:textId="77777777" w:rsidR="004558F2" w:rsidRPr="00924456" w:rsidRDefault="004558F2" w:rsidP="004558F2">
      <w:pPr>
        <w:spacing w:line="360" w:lineRule="auto"/>
        <w:ind w:firstLineChars="472" w:firstLine="1701"/>
        <w:rPr>
          <w:rFonts w:ascii="Arial" w:hAnsi="Arial" w:cs="Arial"/>
          <w:b/>
          <w:sz w:val="22"/>
        </w:rPr>
      </w:pPr>
      <w:r w:rsidRPr="00924456">
        <w:rPr>
          <w:rFonts w:ascii="Arial" w:hAnsi="Arial" w:cs="Arial"/>
          <w:b/>
          <w:sz w:val="36"/>
          <w:szCs w:val="36"/>
        </w:rPr>
        <w:lastRenderedPageBreak/>
        <w:t>開南大學進修及推廣教育處</w:t>
      </w:r>
      <w:r w:rsidRPr="00924456">
        <w:rPr>
          <w:rFonts w:ascii="Arial" w:hAnsi="Arial" w:cs="Arial"/>
          <w:b/>
          <w:sz w:val="36"/>
          <w:szCs w:val="36"/>
        </w:rPr>
        <w:t xml:space="preserve">  </w:t>
      </w:r>
      <w:r w:rsidRPr="00924456">
        <w:rPr>
          <w:rFonts w:ascii="Arial" w:hAnsi="Arial" w:cs="Arial"/>
          <w:b/>
          <w:sz w:val="36"/>
          <w:szCs w:val="36"/>
        </w:rPr>
        <w:t>信用卡訂購單</w:t>
      </w:r>
      <w:r w:rsidRPr="00924456">
        <w:rPr>
          <w:rFonts w:ascii="Arial" w:hAnsi="Arial" w:cs="Arial"/>
          <w:b/>
          <w:sz w:val="36"/>
          <w:szCs w:val="36"/>
        </w:rPr>
        <w:t xml:space="preserve">    </w:t>
      </w:r>
      <w:r w:rsidRPr="00924456">
        <w:rPr>
          <w:rFonts w:ascii="Arial" w:hAnsi="Arial" w:cs="Arial"/>
          <w:b/>
          <w:sz w:val="16"/>
          <w:szCs w:val="16"/>
        </w:rPr>
        <w:t xml:space="preserve"> </w:t>
      </w:r>
    </w:p>
    <w:p w14:paraId="22AB73C6" w14:textId="0DFC3FB1" w:rsidR="004558F2" w:rsidRPr="00924456" w:rsidRDefault="004558F2" w:rsidP="004558F2">
      <w:pPr>
        <w:spacing w:line="360" w:lineRule="auto"/>
        <w:ind w:firstLineChars="455" w:firstLine="1093"/>
        <w:rPr>
          <w:rFonts w:ascii="Arial" w:hAnsi="Arial" w:cs="Arial"/>
          <w:b/>
        </w:rPr>
      </w:pPr>
      <w:r w:rsidRPr="00924456">
        <w:rPr>
          <w:rFonts w:ascii="Arial" w:hAnsi="Arial" w:cs="Arial"/>
          <w:b/>
        </w:rPr>
        <w:t>開南大學傳真</w:t>
      </w:r>
      <w:r w:rsidRPr="00924456">
        <w:rPr>
          <w:rFonts w:ascii="Arial" w:hAnsi="Arial" w:cs="Arial"/>
          <w:b/>
        </w:rPr>
        <w:t xml:space="preserve"> 03-216-0534   </w:t>
      </w:r>
      <w:r w:rsidRPr="00924456">
        <w:rPr>
          <w:rFonts w:ascii="Arial" w:hAnsi="Arial" w:cs="Arial"/>
          <w:b/>
        </w:rPr>
        <w:t>聯絡電話</w:t>
      </w:r>
      <w:r w:rsidRPr="00924456">
        <w:rPr>
          <w:rFonts w:ascii="Arial" w:hAnsi="Arial" w:cs="Arial"/>
          <w:b/>
        </w:rPr>
        <w:t xml:space="preserve"> 03-3412500#</w:t>
      </w:r>
      <w:r w:rsidR="00924456">
        <w:rPr>
          <w:rFonts w:ascii="Arial" w:hAnsi="Arial" w:cs="Arial" w:hint="eastAsia"/>
          <w:b/>
        </w:rPr>
        <w:t>4208</w:t>
      </w:r>
      <w:r w:rsidRPr="00924456">
        <w:rPr>
          <w:rFonts w:ascii="Arial" w:hAnsi="Arial" w:cs="Arial"/>
          <w:b/>
        </w:rPr>
        <w:t>、</w:t>
      </w:r>
      <w:r w:rsidRPr="00924456">
        <w:rPr>
          <w:rFonts w:ascii="Arial" w:hAnsi="Arial" w:cs="Arial"/>
          <w:b/>
        </w:rPr>
        <w:t>220</w:t>
      </w:r>
      <w:r w:rsidR="00FE16EE">
        <w:rPr>
          <w:rFonts w:ascii="Arial" w:hAnsi="Arial" w:cs="Arial" w:hint="eastAsia"/>
          <w:b/>
        </w:rPr>
        <w:t>4</w:t>
      </w:r>
    </w:p>
    <w:p w14:paraId="268540C8" w14:textId="77777777" w:rsidR="004558F2" w:rsidRPr="00924456" w:rsidRDefault="004558F2" w:rsidP="004558F2">
      <w:pPr>
        <w:spacing w:line="360" w:lineRule="auto"/>
        <w:rPr>
          <w:rFonts w:ascii="Arial" w:hAnsi="Arial" w:cs="Arial"/>
        </w:rPr>
      </w:pPr>
      <w:r w:rsidRPr="00924456">
        <w:rPr>
          <w:rFonts w:ascii="Arial" w:hAnsi="Arial" w:cs="Arial"/>
          <w:b/>
        </w:rPr>
        <w:t xml:space="preserve">  </w:t>
      </w:r>
      <w:r w:rsidRPr="00924456">
        <w:rPr>
          <w:rFonts w:ascii="Arial" w:hAnsi="Arial" w:cs="Arial"/>
          <w:b/>
        </w:rPr>
        <w:t>民國</w:t>
      </w:r>
      <w:r w:rsidRPr="00924456">
        <w:rPr>
          <w:rFonts w:ascii="Arial" w:hAnsi="Arial" w:cs="Arial"/>
          <w:b/>
        </w:rPr>
        <w:t>_____</w:t>
      </w:r>
      <w:r w:rsidRPr="00924456">
        <w:rPr>
          <w:rFonts w:ascii="Arial" w:hAnsi="Arial" w:cs="Arial"/>
          <w:b/>
        </w:rPr>
        <w:t>年</w:t>
      </w:r>
      <w:r w:rsidRPr="00924456">
        <w:rPr>
          <w:rFonts w:ascii="Arial" w:hAnsi="Arial" w:cs="Arial"/>
          <w:b/>
          <w:u w:val="single"/>
        </w:rPr>
        <w:t xml:space="preserve">     </w:t>
      </w:r>
      <w:r w:rsidRPr="00924456">
        <w:rPr>
          <w:rFonts w:ascii="Arial" w:hAnsi="Arial" w:cs="Arial"/>
          <w:b/>
        </w:rPr>
        <w:t>月</w:t>
      </w:r>
      <w:r w:rsidRPr="00924456">
        <w:rPr>
          <w:rFonts w:ascii="Arial" w:hAnsi="Arial" w:cs="Arial"/>
          <w:b/>
        </w:rPr>
        <w:t>_____</w:t>
      </w:r>
      <w:r w:rsidRPr="00924456">
        <w:rPr>
          <w:rFonts w:ascii="Arial" w:hAnsi="Arial" w:cs="Arial"/>
          <w:b/>
        </w:rPr>
        <w:t>日</w:t>
      </w:r>
      <w:r w:rsidRPr="00924456">
        <w:rPr>
          <w:rFonts w:ascii="Arial" w:hAnsi="Arial" w:cs="Arial"/>
          <w:b/>
        </w:rPr>
        <w:t xml:space="preserve">     </w:t>
      </w:r>
    </w:p>
    <w:tbl>
      <w:tblPr>
        <w:tblW w:w="1020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gridCol w:w="1080"/>
        <w:gridCol w:w="1680"/>
        <w:gridCol w:w="480"/>
        <w:gridCol w:w="480"/>
        <w:gridCol w:w="1560"/>
        <w:gridCol w:w="120"/>
        <w:gridCol w:w="360"/>
        <w:gridCol w:w="3120"/>
      </w:tblGrid>
      <w:tr w:rsidR="004558F2" w:rsidRPr="00924456" w14:paraId="3224160B" w14:textId="77777777" w:rsidTr="00C31147">
        <w:tc>
          <w:tcPr>
            <w:tcW w:w="10200" w:type="dxa"/>
            <w:gridSpan w:val="9"/>
          </w:tcPr>
          <w:p w14:paraId="611307EE" w14:textId="77777777" w:rsidR="004558F2" w:rsidRPr="00924456" w:rsidRDefault="004558F2" w:rsidP="00C31147">
            <w:pPr>
              <w:rPr>
                <w:rFonts w:ascii="Arial" w:hAnsi="Arial" w:cs="Arial"/>
                <w:szCs w:val="20"/>
              </w:rPr>
            </w:pP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訂</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購</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人</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基</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本</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資</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料</w:t>
            </w:r>
            <w:r w:rsidRPr="00924456">
              <w:rPr>
                <w:rFonts w:ascii="Arial" w:hAnsi="Arial" w:cs="Arial"/>
                <w:b/>
                <w:sz w:val="32"/>
                <w:szCs w:val="20"/>
                <w:shd w:val="pct15" w:color="auto" w:fill="FFFFFF"/>
              </w:rPr>
              <w:t xml:space="preserve">                         </w:t>
            </w:r>
          </w:p>
        </w:tc>
      </w:tr>
      <w:tr w:rsidR="004558F2" w:rsidRPr="00924456" w14:paraId="5E20E25A" w14:textId="77777777" w:rsidTr="00C31147">
        <w:trPr>
          <w:trHeight w:val="467"/>
        </w:trPr>
        <w:tc>
          <w:tcPr>
            <w:tcW w:w="1320" w:type="dxa"/>
            <w:vAlign w:val="center"/>
          </w:tcPr>
          <w:p w14:paraId="2D6E8302" w14:textId="77777777" w:rsidR="004558F2" w:rsidRPr="00924456" w:rsidRDefault="004558F2" w:rsidP="00C31147">
            <w:pPr>
              <w:jc w:val="both"/>
              <w:rPr>
                <w:rFonts w:ascii="Arial" w:hAnsi="Arial" w:cs="Arial"/>
                <w:b/>
                <w:szCs w:val="20"/>
              </w:rPr>
            </w:pPr>
            <w:r w:rsidRPr="00924456">
              <w:rPr>
                <w:rFonts w:ascii="Arial" w:hAnsi="Arial" w:cs="Arial"/>
                <w:b/>
                <w:szCs w:val="20"/>
              </w:rPr>
              <w:t>姓</w:t>
            </w:r>
            <w:r w:rsidRPr="00924456">
              <w:rPr>
                <w:rFonts w:ascii="Arial" w:hAnsi="Arial" w:cs="Arial"/>
                <w:b/>
                <w:szCs w:val="20"/>
              </w:rPr>
              <w:t xml:space="preserve">    </w:t>
            </w:r>
            <w:r w:rsidRPr="00924456">
              <w:rPr>
                <w:rFonts w:ascii="Arial" w:hAnsi="Arial" w:cs="Arial"/>
                <w:b/>
                <w:szCs w:val="20"/>
              </w:rPr>
              <w:t>名</w:t>
            </w:r>
          </w:p>
        </w:tc>
        <w:tc>
          <w:tcPr>
            <w:tcW w:w="8880" w:type="dxa"/>
            <w:gridSpan w:val="8"/>
            <w:vAlign w:val="center"/>
          </w:tcPr>
          <w:p w14:paraId="03A4A37F" w14:textId="77777777" w:rsidR="004558F2" w:rsidRPr="00924456" w:rsidRDefault="004558F2" w:rsidP="00C31147">
            <w:pPr>
              <w:jc w:val="both"/>
              <w:rPr>
                <w:rFonts w:ascii="Arial" w:hAnsi="Arial" w:cs="Arial"/>
                <w:szCs w:val="20"/>
              </w:rPr>
            </w:pPr>
          </w:p>
        </w:tc>
      </w:tr>
      <w:tr w:rsidR="004558F2" w:rsidRPr="00924456" w14:paraId="752A27E0" w14:textId="77777777" w:rsidTr="00C31147">
        <w:trPr>
          <w:cantSplit/>
          <w:trHeight w:val="330"/>
        </w:trPr>
        <w:tc>
          <w:tcPr>
            <w:tcW w:w="1320" w:type="dxa"/>
            <w:vMerge w:val="restart"/>
            <w:vAlign w:val="center"/>
          </w:tcPr>
          <w:p w14:paraId="2E987EC6" w14:textId="77777777" w:rsidR="004558F2" w:rsidRPr="00924456" w:rsidRDefault="004558F2" w:rsidP="00C31147">
            <w:pPr>
              <w:ind w:left="120" w:hangingChars="50" w:hanging="120"/>
              <w:rPr>
                <w:rFonts w:ascii="Arial" w:hAnsi="Arial" w:cs="Arial"/>
                <w:b/>
                <w:szCs w:val="20"/>
              </w:rPr>
            </w:pPr>
            <w:r w:rsidRPr="00924456">
              <w:rPr>
                <w:rFonts w:ascii="Arial" w:hAnsi="Arial" w:cs="Arial"/>
                <w:b/>
                <w:szCs w:val="20"/>
              </w:rPr>
              <w:t>身分證字號</w:t>
            </w:r>
          </w:p>
          <w:p w14:paraId="2B4430DF" w14:textId="77777777" w:rsidR="004558F2" w:rsidRPr="00924456" w:rsidRDefault="004558F2" w:rsidP="00C31147">
            <w:pPr>
              <w:jc w:val="both"/>
              <w:rPr>
                <w:rFonts w:ascii="Arial" w:hAnsi="Arial" w:cs="Arial"/>
                <w:b/>
                <w:szCs w:val="20"/>
              </w:rPr>
            </w:pPr>
            <w:r w:rsidRPr="00924456">
              <w:rPr>
                <w:rFonts w:ascii="Arial" w:hAnsi="Arial" w:cs="Arial"/>
                <w:b/>
                <w:szCs w:val="20"/>
              </w:rPr>
              <w:t>(</w:t>
            </w:r>
            <w:r w:rsidRPr="00924456">
              <w:rPr>
                <w:rFonts w:ascii="Arial" w:hAnsi="Arial" w:cs="Arial"/>
                <w:b/>
                <w:szCs w:val="20"/>
              </w:rPr>
              <w:t>統一編號</w:t>
            </w:r>
            <w:r w:rsidRPr="00924456">
              <w:rPr>
                <w:rFonts w:ascii="Arial" w:hAnsi="Arial" w:cs="Arial"/>
                <w:b/>
                <w:szCs w:val="20"/>
              </w:rPr>
              <w:t>)</w:t>
            </w:r>
          </w:p>
        </w:tc>
        <w:tc>
          <w:tcPr>
            <w:tcW w:w="3240" w:type="dxa"/>
            <w:gridSpan w:val="3"/>
            <w:vMerge w:val="restart"/>
            <w:vAlign w:val="center"/>
          </w:tcPr>
          <w:p w14:paraId="7213A4AA" w14:textId="77777777" w:rsidR="004558F2" w:rsidRPr="00924456" w:rsidRDefault="004558F2" w:rsidP="00C31147">
            <w:pPr>
              <w:jc w:val="both"/>
              <w:rPr>
                <w:rFonts w:ascii="Arial" w:hAnsi="Arial" w:cs="Arial"/>
                <w:b/>
                <w:szCs w:val="20"/>
              </w:rPr>
            </w:pPr>
          </w:p>
        </w:tc>
        <w:tc>
          <w:tcPr>
            <w:tcW w:w="2160" w:type="dxa"/>
            <w:gridSpan w:val="3"/>
            <w:vMerge w:val="restart"/>
            <w:vAlign w:val="center"/>
          </w:tcPr>
          <w:p w14:paraId="76A0FCCC" w14:textId="77777777" w:rsidR="004558F2" w:rsidRPr="00924456" w:rsidRDefault="004558F2" w:rsidP="00C31147">
            <w:pPr>
              <w:jc w:val="both"/>
              <w:rPr>
                <w:rFonts w:ascii="Arial" w:hAnsi="Arial" w:cs="Arial"/>
                <w:b/>
                <w:szCs w:val="20"/>
              </w:rPr>
            </w:pPr>
            <w:r w:rsidRPr="00924456">
              <w:rPr>
                <w:rFonts w:ascii="Arial" w:hAnsi="Arial" w:cs="Arial"/>
                <w:b/>
                <w:szCs w:val="20"/>
              </w:rPr>
              <w:t>聯絡電話</w:t>
            </w:r>
          </w:p>
        </w:tc>
        <w:tc>
          <w:tcPr>
            <w:tcW w:w="3480" w:type="dxa"/>
            <w:gridSpan w:val="2"/>
            <w:vAlign w:val="center"/>
          </w:tcPr>
          <w:p w14:paraId="190F25CF" w14:textId="77777777" w:rsidR="004558F2" w:rsidRPr="00924456" w:rsidRDefault="004558F2" w:rsidP="00C31147">
            <w:pPr>
              <w:jc w:val="both"/>
              <w:rPr>
                <w:rFonts w:ascii="Arial" w:hAnsi="Arial" w:cs="Arial"/>
                <w:szCs w:val="20"/>
              </w:rPr>
            </w:pPr>
            <w:r w:rsidRPr="00924456">
              <w:rPr>
                <w:rFonts w:ascii="Arial" w:hAnsi="Arial" w:cs="Arial"/>
                <w:b/>
                <w:szCs w:val="20"/>
              </w:rPr>
              <w:t xml:space="preserve">(H) </w:t>
            </w:r>
          </w:p>
        </w:tc>
      </w:tr>
      <w:tr w:rsidR="004558F2" w:rsidRPr="00924456" w14:paraId="37DE5AB5" w14:textId="77777777" w:rsidTr="00C31147">
        <w:trPr>
          <w:cantSplit/>
          <w:trHeight w:val="330"/>
        </w:trPr>
        <w:tc>
          <w:tcPr>
            <w:tcW w:w="1320" w:type="dxa"/>
            <w:vMerge/>
            <w:vAlign w:val="center"/>
          </w:tcPr>
          <w:p w14:paraId="6D48A69F" w14:textId="77777777" w:rsidR="004558F2" w:rsidRPr="00924456" w:rsidRDefault="004558F2" w:rsidP="00C31147">
            <w:pPr>
              <w:ind w:left="120" w:hangingChars="50" w:hanging="120"/>
              <w:rPr>
                <w:rFonts w:ascii="Arial" w:hAnsi="Arial" w:cs="Arial"/>
                <w:b/>
                <w:szCs w:val="20"/>
              </w:rPr>
            </w:pPr>
          </w:p>
        </w:tc>
        <w:tc>
          <w:tcPr>
            <w:tcW w:w="3240" w:type="dxa"/>
            <w:gridSpan w:val="3"/>
            <w:vMerge/>
            <w:vAlign w:val="center"/>
          </w:tcPr>
          <w:p w14:paraId="172D117C" w14:textId="77777777" w:rsidR="004558F2" w:rsidRPr="00924456" w:rsidRDefault="004558F2" w:rsidP="00C31147">
            <w:pPr>
              <w:jc w:val="both"/>
              <w:rPr>
                <w:rFonts w:ascii="Arial" w:hAnsi="Arial" w:cs="Arial"/>
                <w:b/>
                <w:szCs w:val="20"/>
              </w:rPr>
            </w:pPr>
          </w:p>
        </w:tc>
        <w:tc>
          <w:tcPr>
            <w:tcW w:w="2160" w:type="dxa"/>
            <w:gridSpan w:val="3"/>
            <w:vMerge/>
            <w:vAlign w:val="center"/>
          </w:tcPr>
          <w:p w14:paraId="37046EEE" w14:textId="77777777" w:rsidR="004558F2" w:rsidRPr="00924456" w:rsidRDefault="004558F2" w:rsidP="00C31147">
            <w:pPr>
              <w:jc w:val="both"/>
              <w:rPr>
                <w:rFonts w:ascii="Arial" w:hAnsi="Arial" w:cs="Arial"/>
                <w:b/>
                <w:szCs w:val="20"/>
              </w:rPr>
            </w:pPr>
          </w:p>
        </w:tc>
        <w:tc>
          <w:tcPr>
            <w:tcW w:w="3480" w:type="dxa"/>
            <w:gridSpan w:val="2"/>
            <w:vAlign w:val="center"/>
          </w:tcPr>
          <w:p w14:paraId="402072BC" w14:textId="77777777" w:rsidR="004558F2" w:rsidRPr="00924456" w:rsidRDefault="004558F2" w:rsidP="00C31147">
            <w:pPr>
              <w:jc w:val="both"/>
              <w:rPr>
                <w:rFonts w:ascii="Arial" w:hAnsi="Arial" w:cs="Arial"/>
                <w:b/>
                <w:szCs w:val="20"/>
              </w:rPr>
            </w:pPr>
            <w:r w:rsidRPr="00924456">
              <w:rPr>
                <w:rFonts w:ascii="Arial" w:hAnsi="Arial" w:cs="Arial"/>
                <w:b/>
                <w:szCs w:val="20"/>
              </w:rPr>
              <w:t xml:space="preserve">(O) </w:t>
            </w:r>
          </w:p>
        </w:tc>
      </w:tr>
      <w:tr w:rsidR="004558F2" w:rsidRPr="00924456" w14:paraId="292EBA2B" w14:textId="77777777" w:rsidTr="00C31147">
        <w:trPr>
          <w:cantSplit/>
          <w:trHeight w:val="330"/>
        </w:trPr>
        <w:tc>
          <w:tcPr>
            <w:tcW w:w="1320" w:type="dxa"/>
          </w:tcPr>
          <w:p w14:paraId="684AA55F" w14:textId="77777777" w:rsidR="004558F2" w:rsidRPr="00924456" w:rsidRDefault="004558F2" w:rsidP="00C31147">
            <w:pPr>
              <w:rPr>
                <w:rFonts w:ascii="Arial" w:hAnsi="Arial" w:cs="Arial"/>
                <w:b/>
                <w:szCs w:val="20"/>
              </w:rPr>
            </w:pPr>
            <w:r w:rsidRPr="00924456">
              <w:rPr>
                <w:rFonts w:ascii="Arial" w:hAnsi="Arial" w:cs="Arial"/>
                <w:b/>
                <w:szCs w:val="20"/>
              </w:rPr>
              <w:t>生</w:t>
            </w:r>
            <w:r w:rsidRPr="00924456">
              <w:rPr>
                <w:rFonts w:ascii="Arial" w:hAnsi="Arial" w:cs="Arial"/>
                <w:b/>
                <w:szCs w:val="20"/>
              </w:rPr>
              <w:t xml:space="preserve">    </w:t>
            </w:r>
            <w:r w:rsidRPr="00924456">
              <w:rPr>
                <w:rFonts w:ascii="Arial" w:hAnsi="Arial" w:cs="Arial"/>
                <w:b/>
                <w:szCs w:val="20"/>
              </w:rPr>
              <w:t>日</w:t>
            </w:r>
          </w:p>
        </w:tc>
        <w:tc>
          <w:tcPr>
            <w:tcW w:w="3240" w:type="dxa"/>
            <w:gridSpan w:val="3"/>
          </w:tcPr>
          <w:p w14:paraId="12B722A1" w14:textId="77777777" w:rsidR="004558F2" w:rsidRPr="00924456" w:rsidRDefault="004558F2" w:rsidP="00C31147">
            <w:pPr>
              <w:rPr>
                <w:rFonts w:ascii="Arial" w:hAnsi="Arial" w:cs="Arial"/>
                <w:b/>
                <w:szCs w:val="20"/>
              </w:rPr>
            </w:pPr>
            <w:r w:rsidRPr="00924456">
              <w:rPr>
                <w:rFonts w:ascii="Arial" w:hAnsi="Arial" w:cs="Arial"/>
                <w:b/>
                <w:szCs w:val="20"/>
              </w:rPr>
              <w:t xml:space="preserve">  </w:t>
            </w:r>
            <w:r w:rsidRPr="00924456">
              <w:rPr>
                <w:rFonts w:ascii="Arial" w:hAnsi="Arial" w:cs="Arial"/>
                <w:b/>
              </w:rPr>
              <w:t xml:space="preserve">  </w:t>
            </w:r>
            <w:r w:rsidRPr="00924456">
              <w:rPr>
                <w:rFonts w:ascii="Arial" w:hAnsi="Arial" w:cs="Arial"/>
                <w:b/>
                <w:szCs w:val="20"/>
              </w:rPr>
              <w:t xml:space="preserve"> </w:t>
            </w:r>
            <w:r w:rsidRPr="00924456">
              <w:rPr>
                <w:rFonts w:ascii="Arial" w:hAnsi="Arial" w:cs="Arial"/>
                <w:b/>
                <w:szCs w:val="20"/>
              </w:rPr>
              <w:t>年</w:t>
            </w:r>
            <w:r w:rsidRPr="00924456">
              <w:rPr>
                <w:rFonts w:ascii="Arial" w:hAnsi="Arial" w:cs="Arial"/>
                <w:b/>
                <w:szCs w:val="20"/>
              </w:rPr>
              <w:t xml:space="preserve">  </w:t>
            </w:r>
            <w:r w:rsidRPr="00924456">
              <w:rPr>
                <w:rFonts w:ascii="Arial" w:hAnsi="Arial" w:cs="Arial"/>
                <w:b/>
              </w:rPr>
              <w:t xml:space="preserve"> </w:t>
            </w:r>
            <w:r w:rsidRPr="00924456">
              <w:rPr>
                <w:rFonts w:ascii="Arial" w:hAnsi="Arial" w:cs="Arial"/>
                <w:b/>
                <w:szCs w:val="20"/>
              </w:rPr>
              <w:t xml:space="preserve">  </w:t>
            </w:r>
            <w:r w:rsidRPr="00924456">
              <w:rPr>
                <w:rFonts w:ascii="Arial" w:hAnsi="Arial" w:cs="Arial"/>
                <w:b/>
                <w:szCs w:val="20"/>
              </w:rPr>
              <w:t>月</w:t>
            </w:r>
            <w:r w:rsidRPr="00924456">
              <w:rPr>
                <w:rFonts w:ascii="Arial" w:hAnsi="Arial" w:cs="Arial"/>
                <w:b/>
                <w:szCs w:val="20"/>
              </w:rPr>
              <w:t xml:space="preserve">     </w:t>
            </w:r>
            <w:r w:rsidRPr="00924456">
              <w:rPr>
                <w:rFonts w:ascii="Arial" w:hAnsi="Arial" w:cs="Arial"/>
                <w:b/>
                <w:szCs w:val="20"/>
              </w:rPr>
              <w:t>日</w:t>
            </w:r>
          </w:p>
        </w:tc>
        <w:tc>
          <w:tcPr>
            <w:tcW w:w="2160" w:type="dxa"/>
            <w:gridSpan w:val="3"/>
            <w:vMerge/>
          </w:tcPr>
          <w:p w14:paraId="16B82A4C" w14:textId="77777777" w:rsidR="004558F2" w:rsidRPr="00924456" w:rsidRDefault="004558F2" w:rsidP="00C31147">
            <w:pPr>
              <w:rPr>
                <w:rFonts w:ascii="Arial" w:hAnsi="Arial" w:cs="Arial"/>
                <w:b/>
                <w:szCs w:val="20"/>
              </w:rPr>
            </w:pPr>
          </w:p>
        </w:tc>
        <w:tc>
          <w:tcPr>
            <w:tcW w:w="3480" w:type="dxa"/>
            <w:gridSpan w:val="2"/>
          </w:tcPr>
          <w:p w14:paraId="323B54BE" w14:textId="77777777" w:rsidR="004558F2" w:rsidRPr="00924456" w:rsidRDefault="004558F2" w:rsidP="00C31147">
            <w:pPr>
              <w:rPr>
                <w:rFonts w:ascii="Arial" w:hAnsi="Arial" w:cs="Arial"/>
                <w:b/>
                <w:szCs w:val="20"/>
              </w:rPr>
            </w:pPr>
            <w:r w:rsidRPr="00924456">
              <w:rPr>
                <w:rFonts w:ascii="Arial" w:hAnsi="Arial" w:cs="Arial"/>
                <w:b/>
                <w:szCs w:val="20"/>
              </w:rPr>
              <w:t>(</w:t>
            </w:r>
            <w:r w:rsidRPr="00924456">
              <w:rPr>
                <w:rFonts w:ascii="Arial" w:hAnsi="Arial" w:cs="Arial"/>
                <w:b/>
                <w:szCs w:val="20"/>
              </w:rPr>
              <w:t>行動電話</w:t>
            </w:r>
            <w:r w:rsidRPr="00924456">
              <w:rPr>
                <w:rFonts w:ascii="Arial" w:hAnsi="Arial" w:cs="Arial"/>
                <w:b/>
                <w:szCs w:val="20"/>
              </w:rPr>
              <w:t xml:space="preserve">) </w:t>
            </w:r>
          </w:p>
        </w:tc>
      </w:tr>
      <w:tr w:rsidR="004558F2" w:rsidRPr="00924456" w14:paraId="40EF1842" w14:textId="77777777" w:rsidTr="00C31147">
        <w:trPr>
          <w:trHeight w:val="397"/>
        </w:trPr>
        <w:tc>
          <w:tcPr>
            <w:tcW w:w="1320" w:type="dxa"/>
          </w:tcPr>
          <w:p w14:paraId="00A8BF7E" w14:textId="77777777" w:rsidR="004558F2" w:rsidRPr="00924456" w:rsidRDefault="004558F2" w:rsidP="00C31147">
            <w:pPr>
              <w:rPr>
                <w:rFonts w:ascii="Arial" w:hAnsi="Arial" w:cs="Arial"/>
                <w:b/>
                <w:szCs w:val="20"/>
              </w:rPr>
            </w:pPr>
            <w:r w:rsidRPr="00924456">
              <w:rPr>
                <w:rFonts w:ascii="Arial" w:hAnsi="Arial" w:cs="Arial"/>
                <w:b/>
                <w:szCs w:val="20"/>
              </w:rPr>
              <w:t>地址</w:t>
            </w:r>
          </w:p>
        </w:tc>
        <w:tc>
          <w:tcPr>
            <w:tcW w:w="8880" w:type="dxa"/>
            <w:gridSpan w:val="8"/>
          </w:tcPr>
          <w:p w14:paraId="64C6FD44" w14:textId="77777777" w:rsidR="004558F2" w:rsidRPr="00924456" w:rsidRDefault="004558F2" w:rsidP="00C31147">
            <w:pPr>
              <w:rPr>
                <w:rFonts w:ascii="Arial" w:hAnsi="Arial" w:cs="Arial"/>
                <w:b/>
                <w:szCs w:val="20"/>
              </w:rPr>
            </w:pPr>
          </w:p>
        </w:tc>
      </w:tr>
      <w:tr w:rsidR="004558F2" w:rsidRPr="00924456" w14:paraId="3B72DEA6" w14:textId="77777777" w:rsidTr="00C31147">
        <w:tc>
          <w:tcPr>
            <w:tcW w:w="10200" w:type="dxa"/>
            <w:gridSpan w:val="9"/>
          </w:tcPr>
          <w:p w14:paraId="2F827943" w14:textId="77777777" w:rsidR="004558F2" w:rsidRPr="00924456" w:rsidRDefault="004558F2" w:rsidP="00C31147">
            <w:pPr>
              <w:rPr>
                <w:rFonts w:ascii="Arial" w:hAnsi="Arial" w:cs="Arial"/>
                <w:b/>
                <w:sz w:val="32"/>
                <w:szCs w:val="20"/>
                <w:shd w:val="pct15" w:color="auto" w:fill="FFFFFF"/>
              </w:rPr>
            </w:pP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產</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品</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訂</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購</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資</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料</w:t>
            </w: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表</w:t>
            </w:r>
            <w:r w:rsidRPr="00924456">
              <w:rPr>
                <w:rFonts w:ascii="Arial" w:hAnsi="Arial" w:cs="Arial"/>
                <w:b/>
                <w:sz w:val="32"/>
                <w:szCs w:val="20"/>
                <w:shd w:val="pct15" w:color="auto" w:fill="FFFFFF"/>
              </w:rPr>
              <w:t xml:space="preserve">                         </w:t>
            </w:r>
          </w:p>
        </w:tc>
      </w:tr>
      <w:tr w:rsidR="004558F2" w:rsidRPr="00924456" w14:paraId="4F168930" w14:textId="77777777" w:rsidTr="00C31147">
        <w:trPr>
          <w:cantSplit/>
        </w:trPr>
        <w:tc>
          <w:tcPr>
            <w:tcW w:w="5040" w:type="dxa"/>
            <w:gridSpan w:val="5"/>
          </w:tcPr>
          <w:p w14:paraId="40D461F1" w14:textId="77777777" w:rsidR="004558F2" w:rsidRPr="00924456" w:rsidRDefault="004558F2" w:rsidP="00C31147">
            <w:pPr>
              <w:jc w:val="center"/>
              <w:rPr>
                <w:rFonts w:ascii="Arial" w:hAnsi="Arial" w:cs="Arial"/>
                <w:b/>
                <w:sz w:val="20"/>
                <w:szCs w:val="20"/>
              </w:rPr>
            </w:pPr>
            <w:r w:rsidRPr="00924456">
              <w:rPr>
                <w:rFonts w:ascii="Arial" w:hAnsi="Arial" w:cs="Arial"/>
                <w:b/>
                <w:sz w:val="20"/>
                <w:szCs w:val="20"/>
              </w:rPr>
              <w:t>課程</w:t>
            </w:r>
          </w:p>
        </w:tc>
        <w:tc>
          <w:tcPr>
            <w:tcW w:w="1560" w:type="dxa"/>
          </w:tcPr>
          <w:p w14:paraId="2EBE3A03" w14:textId="77777777" w:rsidR="004558F2" w:rsidRPr="00924456" w:rsidRDefault="004558F2" w:rsidP="00C31147">
            <w:pPr>
              <w:jc w:val="center"/>
              <w:rPr>
                <w:rFonts w:ascii="Arial" w:hAnsi="Arial" w:cs="Arial"/>
                <w:b/>
                <w:sz w:val="20"/>
                <w:szCs w:val="20"/>
              </w:rPr>
            </w:pPr>
            <w:r w:rsidRPr="00924456">
              <w:rPr>
                <w:rFonts w:ascii="Arial" w:hAnsi="Arial" w:cs="Arial"/>
                <w:b/>
                <w:sz w:val="20"/>
                <w:szCs w:val="20"/>
              </w:rPr>
              <w:t>總金額</w:t>
            </w:r>
            <w:r w:rsidRPr="00924456">
              <w:rPr>
                <w:rFonts w:ascii="Arial" w:hAnsi="Arial" w:cs="Arial"/>
                <w:b/>
                <w:sz w:val="20"/>
                <w:szCs w:val="20"/>
              </w:rPr>
              <w:t>(NT$)</w:t>
            </w:r>
          </w:p>
        </w:tc>
        <w:tc>
          <w:tcPr>
            <w:tcW w:w="3600" w:type="dxa"/>
            <w:gridSpan w:val="3"/>
          </w:tcPr>
          <w:p w14:paraId="52C4484D" w14:textId="77777777" w:rsidR="004558F2" w:rsidRPr="00924456" w:rsidRDefault="004558F2" w:rsidP="00C31147">
            <w:pPr>
              <w:jc w:val="center"/>
              <w:rPr>
                <w:rFonts w:ascii="Arial" w:hAnsi="Arial" w:cs="Arial"/>
                <w:b/>
                <w:sz w:val="20"/>
                <w:szCs w:val="20"/>
              </w:rPr>
            </w:pPr>
            <w:r w:rsidRPr="00924456">
              <w:rPr>
                <w:rFonts w:ascii="Arial" w:hAnsi="Arial" w:cs="Arial"/>
                <w:b/>
                <w:sz w:val="20"/>
                <w:szCs w:val="20"/>
              </w:rPr>
              <w:t>備註</w:t>
            </w:r>
          </w:p>
        </w:tc>
      </w:tr>
      <w:tr w:rsidR="004558F2" w:rsidRPr="00924456" w14:paraId="3DFFB199" w14:textId="77777777" w:rsidTr="00C31147">
        <w:trPr>
          <w:cantSplit/>
        </w:trPr>
        <w:tc>
          <w:tcPr>
            <w:tcW w:w="5040" w:type="dxa"/>
            <w:gridSpan w:val="5"/>
          </w:tcPr>
          <w:p w14:paraId="2E99E0C3" w14:textId="77777777" w:rsidR="004558F2" w:rsidRPr="00924456" w:rsidRDefault="004558F2" w:rsidP="00C31147">
            <w:pPr>
              <w:jc w:val="center"/>
              <w:rPr>
                <w:rFonts w:ascii="Arial" w:hAnsi="Arial" w:cs="Arial"/>
                <w:b/>
              </w:rPr>
            </w:pPr>
          </w:p>
        </w:tc>
        <w:tc>
          <w:tcPr>
            <w:tcW w:w="1560" w:type="dxa"/>
          </w:tcPr>
          <w:p w14:paraId="60506903" w14:textId="77777777" w:rsidR="004558F2" w:rsidRPr="00924456" w:rsidRDefault="004558F2" w:rsidP="00C31147">
            <w:pPr>
              <w:jc w:val="center"/>
              <w:rPr>
                <w:rFonts w:ascii="Arial" w:hAnsi="Arial" w:cs="Arial"/>
                <w:b/>
              </w:rPr>
            </w:pPr>
          </w:p>
        </w:tc>
        <w:tc>
          <w:tcPr>
            <w:tcW w:w="3600" w:type="dxa"/>
            <w:gridSpan w:val="3"/>
          </w:tcPr>
          <w:p w14:paraId="07D97F92" w14:textId="77777777" w:rsidR="004558F2" w:rsidRPr="00924456" w:rsidRDefault="004558F2" w:rsidP="00C31147">
            <w:pPr>
              <w:jc w:val="center"/>
              <w:rPr>
                <w:rFonts w:ascii="Arial" w:hAnsi="Arial" w:cs="Arial"/>
                <w:b/>
              </w:rPr>
            </w:pPr>
          </w:p>
        </w:tc>
      </w:tr>
      <w:tr w:rsidR="004558F2" w:rsidRPr="00924456" w14:paraId="27CCC751" w14:textId="77777777" w:rsidTr="00C31147">
        <w:trPr>
          <w:cantSplit/>
        </w:trPr>
        <w:tc>
          <w:tcPr>
            <w:tcW w:w="5040" w:type="dxa"/>
            <w:gridSpan w:val="5"/>
          </w:tcPr>
          <w:p w14:paraId="154CFED8" w14:textId="77777777" w:rsidR="004558F2" w:rsidRPr="00924456" w:rsidRDefault="004558F2" w:rsidP="00C31147">
            <w:pPr>
              <w:rPr>
                <w:rFonts w:ascii="Arial" w:hAnsi="Arial" w:cs="Arial"/>
                <w:b/>
                <w:sz w:val="22"/>
                <w:szCs w:val="20"/>
              </w:rPr>
            </w:pPr>
          </w:p>
        </w:tc>
        <w:tc>
          <w:tcPr>
            <w:tcW w:w="1560" w:type="dxa"/>
          </w:tcPr>
          <w:p w14:paraId="45D96A27" w14:textId="77777777" w:rsidR="004558F2" w:rsidRPr="00924456" w:rsidRDefault="004558F2" w:rsidP="00C31147">
            <w:pPr>
              <w:rPr>
                <w:rFonts w:ascii="Arial" w:hAnsi="Arial" w:cs="Arial"/>
                <w:b/>
                <w:szCs w:val="20"/>
              </w:rPr>
            </w:pPr>
          </w:p>
        </w:tc>
        <w:tc>
          <w:tcPr>
            <w:tcW w:w="3600" w:type="dxa"/>
            <w:gridSpan w:val="3"/>
          </w:tcPr>
          <w:p w14:paraId="40CA3129" w14:textId="77777777" w:rsidR="004558F2" w:rsidRPr="00924456" w:rsidRDefault="004558F2" w:rsidP="00C31147">
            <w:pPr>
              <w:rPr>
                <w:rFonts w:ascii="Arial" w:hAnsi="Arial" w:cs="Arial"/>
                <w:szCs w:val="20"/>
              </w:rPr>
            </w:pPr>
          </w:p>
        </w:tc>
      </w:tr>
      <w:tr w:rsidR="004558F2" w:rsidRPr="00924456" w14:paraId="0B13E7F0" w14:textId="77777777" w:rsidTr="00C31147">
        <w:trPr>
          <w:cantSplit/>
        </w:trPr>
        <w:tc>
          <w:tcPr>
            <w:tcW w:w="10200" w:type="dxa"/>
            <w:gridSpan w:val="9"/>
          </w:tcPr>
          <w:p w14:paraId="76072499" w14:textId="77777777" w:rsidR="004558F2" w:rsidRPr="00924456" w:rsidRDefault="004558F2" w:rsidP="00C31147">
            <w:pPr>
              <w:rPr>
                <w:rFonts w:ascii="Arial" w:hAnsi="Arial" w:cs="Arial"/>
                <w:b/>
                <w:sz w:val="32"/>
                <w:szCs w:val="20"/>
              </w:rPr>
            </w:pPr>
            <w:r w:rsidRPr="00924456">
              <w:rPr>
                <w:rFonts w:ascii="Arial" w:hAnsi="Arial" w:cs="Arial"/>
                <w:b/>
                <w:sz w:val="32"/>
                <w:szCs w:val="20"/>
                <w:shd w:val="pct15" w:color="auto" w:fill="FFFFFF"/>
              </w:rPr>
              <w:t xml:space="preserve">           </w:t>
            </w:r>
            <w:r w:rsidRPr="00924456">
              <w:rPr>
                <w:rFonts w:ascii="Arial" w:hAnsi="Arial" w:cs="Arial"/>
                <w:b/>
                <w:sz w:val="32"/>
                <w:szCs w:val="20"/>
                <w:shd w:val="pct15" w:color="auto" w:fill="FFFFFF"/>
              </w:rPr>
              <w:t>訂購產品填寫表</w:t>
            </w:r>
            <w:r w:rsidRPr="00924456">
              <w:rPr>
                <w:rFonts w:ascii="Arial" w:hAnsi="Arial" w:cs="Arial"/>
                <w:b/>
                <w:sz w:val="32"/>
                <w:szCs w:val="20"/>
                <w:shd w:val="pct15" w:color="auto" w:fill="FFFFFF"/>
              </w:rPr>
              <w:t xml:space="preserve">                                       </w:t>
            </w:r>
          </w:p>
        </w:tc>
      </w:tr>
      <w:tr w:rsidR="004558F2" w:rsidRPr="00924456" w14:paraId="4FDFE1AD" w14:textId="77777777" w:rsidTr="00C31147">
        <w:trPr>
          <w:cantSplit/>
          <w:trHeight w:val="546"/>
        </w:trPr>
        <w:tc>
          <w:tcPr>
            <w:tcW w:w="2400" w:type="dxa"/>
            <w:gridSpan w:val="2"/>
            <w:vAlign w:val="center"/>
          </w:tcPr>
          <w:p w14:paraId="15B59A76" w14:textId="77777777" w:rsidR="004558F2" w:rsidRPr="00924456" w:rsidRDefault="004558F2" w:rsidP="00C31147">
            <w:pPr>
              <w:jc w:val="center"/>
              <w:rPr>
                <w:rFonts w:ascii="Arial" w:hAnsi="Arial" w:cs="Arial"/>
                <w:b/>
                <w:szCs w:val="20"/>
              </w:rPr>
            </w:pPr>
            <w:r w:rsidRPr="00924456">
              <w:rPr>
                <w:rFonts w:ascii="Arial" w:hAnsi="Arial" w:cs="Arial"/>
                <w:b/>
                <w:szCs w:val="20"/>
              </w:rPr>
              <w:t>信用卡卡號</w:t>
            </w:r>
            <w:r w:rsidRPr="00924456">
              <w:rPr>
                <w:rFonts w:ascii="Arial" w:hAnsi="Arial" w:cs="Arial"/>
                <w:b/>
                <w:szCs w:val="20"/>
              </w:rPr>
              <w:t>(16</w:t>
            </w:r>
            <w:r w:rsidRPr="00924456">
              <w:rPr>
                <w:rFonts w:ascii="Arial" w:hAnsi="Arial" w:cs="Arial"/>
                <w:b/>
                <w:szCs w:val="20"/>
              </w:rPr>
              <w:t>位</w:t>
            </w:r>
            <w:r w:rsidRPr="00924456">
              <w:rPr>
                <w:rFonts w:ascii="Arial" w:hAnsi="Arial" w:cs="Arial"/>
                <w:b/>
                <w:szCs w:val="20"/>
              </w:rPr>
              <w:t>)</w:t>
            </w:r>
          </w:p>
        </w:tc>
        <w:tc>
          <w:tcPr>
            <w:tcW w:w="4200" w:type="dxa"/>
            <w:gridSpan w:val="4"/>
            <w:vAlign w:val="center"/>
          </w:tcPr>
          <w:p w14:paraId="72F36426" w14:textId="77777777" w:rsidR="004558F2" w:rsidRPr="00924456" w:rsidRDefault="004558F2" w:rsidP="00C31147">
            <w:pPr>
              <w:ind w:firstLineChars="50" w:firstLine="200"/>
              <w:jc w:val="both"/>
              <w:rPr>
                <w:rFonts w:ascii="Arial" w:hAnsi="Arial" w:cs="Arial"/>
                <w:b/>
                <w:sz w:val="40"/>
                <w:szCs w:val="40"/>
              </w:rPr>
            </w:pPr>
          </w:p>
        </w:tc>
        <w:tc>
          <w:tcPr>
            <w:tcW w:w="480" w:type="dxa"/>
            <w:gridSpan w:val="2"/>
            <w:vMerge w:val="restart"/>
          </w:tcPr>
          <w:p w14:paraId="7E560A59" w14:textId="77777777" w:rsidR="004558F2" w:rsidRPr="00924456" w:rsidRDefault="004558F2" w:rsidP="00C31147">
            <w:pPr>
              <w:rPr>
                <w:rFonts w:ascii="Arial" w:hAnsi="Arial" w:cs="Arial"/>
                <w:b/>
                <w:szCs w:val="20"/>
              </w:rPr>
            </w:pPr>
          </w:p>
          <w:p w14:paraId="45D804F9" w14:textId="77777777" w:rsidR="004558F2" w:rsidRPr="00924456" w:rsidRDefault="004558F2" w:rsidP="00C31147">
            <w:pPr>
              <w:rPr>
                <w:rFonts w:ascii="Arial" w:hAnsi="Arial" w:cs="Arial"/>
                <w:b/>
                <w:szCs w:val="20"/>
              </w:rPr>
            </w:pPr>
            <w:r w:rsidRPr="00924456">
              <w:rPr>
                <w:rFonts w:ascii="Arial" w:hAnsi="Arial" w:cs="Arial"/>
                <w:b/>
                <w:szCs w:val="20"/>
              </w:rPr>
              <w:t>持</w:t>
            </w:r>
            <w:r w:rsidRPr="00924456">
              <w:rPr>
                <w:rFonts w:ascii="Arial" w:hAnsi="Arial" w:cs="Arial"/>
                <w:b/>
                <w:szCs w:val="20"/>
              </w:rPr>
              <w:t xml:space="preserve"> </w:t>
            </w:r>
            <w:r w:rsidRPr="00924456">
              <w:rPr>
                <w:rFonts w:ascii="Arial" w:hAnsi="Arial" w:cs="Arial"/>
                <w:b/>
                <w:szCs w:val="20"/>
              </w:rPr>
              <w:t>卡</w:t>
            </w:r>
            <w:r w:rsidRPr="00924456">
              <w:rPr>
                <w:rFonts w:ascii="Arial" w:hAnsi="Arial" w:cs="Arial"/>
                <w:b/>
                <w:szCs w:val="20"/>
              </w:rPr>
              <w:t xml:space="preserve"> </w:t>
            </w:r>
            <w:r w:rsidRPr="00924456">
              <w:rPr>
                <w:rFonts w:ascii="Arial" w:hAnsi="Arial" w:cs="Arial"/>
                <w:b/>
                <w:szCs w:val="20"/>
              </w:rPr>
              <w:t>人</w:t>
            </w:r>
          </w:p>
          <w:p w14:paraId="0B439C0D" w14:textId="77777777" w:rsidR="004558F2" w:rsidRPr="00924456" w:rsidRDefault="004558F2" w:rsidP="00C31147">
            <w:pPr>
              <w:rPr>
                <w:rFonts w:ascii="Arial" w:hAnsi="Arial" w:cs="Arial"/>
                <w:b/>
                <w:szCs w:val="20"/>
              </w:rPr>
            </w:pPr>
            <w:r w:rsidRPr="00924456">
              <w:rPr>
                <w:rFonts w:ascii="Arial" w:hAnsi="Arial" w:cs="Arial"/>
                <w:b/>
                <w:szCs w:val="20"/>
              </w:rPr>
              <w:t>簽</w:t>
            </w:r>
            <w:r w:rsidRPr="00924456">
              <w:rPr>
                <w:rFonts w:ascii="Arial" w:hAnsi="Arial" w:cs="Arial"/>
                <w:b/>
                <w:szCs w:val="20"/>
              </w:rPr>
              <w:t xml:space="preserve">    </w:t>
            </w:r>
            <w:r w:rsidRPr="00924456">
              <w:rPr>
                <w:rFonts w:ascii="Arial" w:hAnsi="Arial" w:cs="Arial"/>
                <w:b/>
                <w:szCs w:val="20"/>
              </w:rPr>
              <w:t>名</w:t>
            </w:r>
          </w:p>
        </w:tc>
        <w:tc>
          <w:tcPr>
            <w:tcW w:w="3120" w:type="dxa"/>
            <w:vMerge w:val="restart"/>
            <w:vAlign w:val="center"/>
          </w:tcPr>
          <w:p w14:paraId="3BC65F29" w14:textId="77777777" w:rsidR="004558F2" w:rsidRPr="00924456" w:rsidRDefault="004558F2" w:rsidP="00C31147">
            <w:pPr>
              <w:jc w:val="center"/>
              <w:rPr>
                <w:rFonts w:ascii="Arial" w:hAnsi="Arial" w:cs="Arial"/>
                <w:b/>
                <w:szCs w:val="20"/>
              </w:rPr>
            </w:pPr>
          </w:p>
          <w:p w14:paraId="443D89D3" w14:textId="77777777" w:rsidR="004558F2" w:rsidRPr="00924456" w:rsidRDefault="004558F2" w:rsidP="00C31147">
            <w:pPr>
              <w:jc w:val="center"/>
              <w:rPr>
                <w:rFonts w:ascii="Arial" w:hAnsi="Arial" w:cs="Arial"/>
                <w:b/>
                <w:szCs w:val="20"/>
              </w:rPr>
            </w:pPr>
          </w:p>
          <w:p w14:paraId="07DD4D01" w14:textId="77777777" w:rsidR="004558F2" w:rsidRPr="00924456" w:rsidRDefault="004558F2" w:rsidP="00C31147">
            <w:pPr>
              <w:jc w:val="center"/>
              <w:rPr>
                <w:rFonts w:ascii="Arial" w:hAnsi="Arial" w:cs="Arial"/>
                <w:b/>
                <w:szCs w:val="20"/>
              </w:rPr>
            </w:pPr>
            <w:r w:rsidRPr="00924456">
              <w:rPr>
                <w:rFonts w:ascii="Arial" w:hAnsi="Arial" w:cs="Arial"/>
                <w:b/>
                <w:szCs w:val="20"/>
              </w:rPr>
              <w:t>(</w:t>
            </w:r>
            <w:r w:rsidRPr="00924456">
              <w:rPr>
                <w:rFonts w:ascii="Arial" w:hAnsi="Arial" w:cs="Arial"/>
                <w:b/>
                <w:szCs w:val="20"/>
              </w:rPr>
              <w:t>須與信用卡簽名相同</w:t>
            </w:r>
            <w:r w:rsidRPr="00924456">
              <w:rPr>
                <w:rFonts w:ascii="Arial" w:hAnsi="Arial" w:cs="Arial"/>
                <w:b/>
                <w:szCs w:val="20"/>
              </w:rPr>
              <w:t>)</w:t>
            </w:r>
          </w:p>
        </w:tc>
      </w:tr>
      <w:tr w:rsidR="004558F2" w:rsidRPr="00924456" w14:paraId="5F1515C9" w14:textId="77777777" w:rsidTr="00C31147">
        <w:trPr>
          <w:cantSplit/>
        </w:trPr>
        <w:tc>
          <w:tcPr>
            <w:tcW w:w="1320" w:type="dxa"/>
          </w:tcPr>
          <w:p w14:paraId="5AE17A2B" w14:textId="77777777" w:rsidR="004558F2" w:rsidRPr="00924456" w:rsidRDefault="004558F2" w:rsidP="00C31147">
            <w:pPr>
              <w:rPr>
                <w:rFonts w:ascii="Arial" w:hAnsi="Arial" w:cs="Arial"/>
                <w:b/>
                <w:szCs w:val="20"/>
              </w:rPr>
            </w:pPr>
            <w:r w:rsidRPr="00924456">
              <w:rPr>
                <w:rFonts w:ascii="Arial" w:hAnsi="Arial" w:cs="Arial"/>
                <w:b/>
                <w:szCs w:val="20"/>
              </w:rPr>
              <w:t>信用卡背面</w:t>
            </w:r>
          </w:p>
          <w:p w14:paraId="1718B909" w14:textId="77777777" w:rsidR="004558F2" w:rsidRPr="00924456" w:rsidRDefault="004558F2" w:rsidP="00C31147">
            <w:pPr>
              <w:jc w:val="center"/>
              <w:rPr>
                <w:rFonts w:ascii="Arial" w:hAnsi="Arial" w:cs="Arial"/>
                <w:b/>
                <w:szCs w:val="20"/>
              </w:rPr>
            </w:pPr>
            <w:r w:rsidRPr="00924456">
              <w:rPr>
                <w:rFonts w:ascii="Arial" w:hAnsi="Arial" w:cs="Arial"/>
                <w:b/>
                <w:szCs w:val="20"/>
              </w:rPr>
              <w:t>三碼檢查碼</w:t>
            </w:r>
          </w:p>
        </w:tc>
        <w:tc>
          <w:tcPr>
            <w:tcW w:w="1080" w:type="dxa"/>
          </w:tcPr>
          <w:p w14:paraId="2A7F59F3" w14:textId="77777777" w:rsidR="004558F2" w:rsidRPr="00924456" w:rsidRDefault="004558F2" w:rsidP="00C31147">
            <w:pPr>
              <w:jc w:val="center"/>
              <w:rPr>
                <w:rFonts w:ascii="Arial" w:hAnsi="Arial" w:cs="Arial"/>
                <w:b/>
                <w:color w:val="FF0000"/>
                <w:szCs w:val="20"/>
              </w:rPr>
            </w:pPr>
          </w:p>
        </w:tc>
        <w:tc>
          <w:tcPr>
            <w:tcW w:w="1680" w:type="dxa"/>
          </w:tcPr>
          <w:p w14:paraId="72AA8449" w14:textId="77777777" w:rsidR="004558F2" w:rsidRPr="00924456" w:rsidRDefault="004558F2" w:rsidP="00C31147">
            <w:pPr>
              <w:rPr>
                <w:rFonts w:ascii="Arial" w:hAnsi="Arial" w:cs="Arial"/>
                <w:b/>
                <w:szCs w:val="20"/>
              </w:rPr>
            </w:pPr>
            <w:r w:rsidRPr="00924456">
              <w:rPr>
                <w:rFonts w:ascii="Arial" w:hAnsi="Arial" w:cs="Arial"/>
                <w:b/>
                <w:szCs w:val="20"/>
              </w:rPr>
              <w:t>信用卡有效期限</w:t>
            </w:r>
          </w:p>
        </w:tc>
        <w:tc>
          <w:tcPr>
            <w:tcW w:w="2520" w:type="dxa"/>
            <w:gridSpan w:val="3"/>
          </w:tcPr>
          <w:p w14:paraId="12A1C987" w14:textId="77777777" w:rsidR="004558F2" w:rsidRPr="00924456" w:rsidRDefault="004558F2" w:rsidP="00C31147">
            <w:pPr>
              <w:jc w:val="center"/>
              <w:rPr>
                <w:rFonts w:ascii="Arial" w:hAnsi="Arial" w:cs="Arial"/>
                <w:b/>
                <w:sz w:val="22"/>
                <w:szCs w:val="20"/>
              </w:rPr>
            </w:pPr>
            <w:r w:rsidRPr="00924456">
              <w:rPr>
                <w:rFonts w:ascii="Arial" w:hAnsi="Arial" w:cs="Arial"/>
                <w:b/>
                <w:sz w:val="22"/>
                <w:szCs w:val="20"/>
              </w:rPr>
              <w:t>西元</w:t>
            </w:r>
            <w:r w:rsidRPr="00924456">
              <w:rPr>
                <w:rFonts w:ascii="Arial" w:hAnsi="Arial" w:cs="Arial"/>
                <w:b/>
                <w:szCs w:val="20"/>
              </w:rPr>
              <w:t xml:space="preserve">      </w:t>
            </w:r>
            <w:r w:rsidRPr="00924456">
              <w:rPr>
                <w:rFonts w:ascii="Arial" w:hAnsi="Arial" w:cs="Arial"/>
                <w:b/>
                <w:szCs w:val="20"/>
              </w:rPr>
              <w:t>年</w:t>
            </w:r>
            <w:r w:rsidRPr="00924456">
              <w:rPr>
                <w:rFonts w:ascii="Arial" w:hAnsi="Arial" w:cs="Arial"/>
                <w:b/>
                <w:szCs w:val="20"/>
              </w:rPr>
              <w:t xml:space="preserve">    </w:t>
            </w:r>
            <w:r w:rsidRPr="00924456">
              <w:rPr>
                <w:rFonts w:ascii="Arial" w:hAnsi="Arial" w:cs="Arial"/>
                <w:b/>
                <w:szCs w:val="20"/>
              </w:rPr>
              <w:t>月</w:t>
            </w:r>
          </w:p>
          <w:p w14:paraId="63BCEDD3" w14:textId="77777777" w:rsidR="004558F2" w:rsidRPr="00924456" w:rsidRDefault="004558F2" w:rsidP="00C31147">
            <w:pPr>
              <w:jc w:val="center"/>
              <w:rPr>
                <w:rFonts w:ascii="Arial" w:hAnsi="Arial" w:cs="Arial"/>
                <w:b/>
                <w:sz w:val="22"/>
                <w:szCs w:val="20"/>
              </w:rPr>
            </w:pPr>
            <w:r w:rsidRPr="00924456">
              <w:rPr>
                <w:rFonts w:ascii="Arial" w:hAnsi="Arial" w:cs="Arial"/>
                <w:b/>
                <w:sz w:val="22"/>
                <w:szCs w:val="20"/>
              </w:rPr>
              <w:t>(</w:t>
            </w:r>
            <w:r w:rsidRPr="00924456">
              <w:rPr>
                <w:rFonts w:ascii="Arial" w:hAnsi="Arial" w:cs="Arial"/>
                <w:b/>
                <w:sz w:val="22"/>
                <w:szCs w:val="20"/>
              </w:rPr>
              <w:t>請填卡片有效截止年月</w:t>
            </w:r>
            <w:r w:rsidRPr="00924456">
              <w:rPr>
                <w:rFonts w:ascii="Arial" w:hAnsi="Arial" w:cs="Arial"/>
                <w:b/>
                <w:sz w:val="22"/>
                <w:szCs w:val="20"/>
              </w:rPr>
              <w:t>)</w:t>
            </w:r>
          </w:p>
        </w:tc>
        <w:tc>
          <w:tcPr>
            <w:tcW w:w="480" w:type="dxa"/>
            <w:gridSpan w:val="2"/>
            <w:vMerge/>
          </w:tcPr>
          <w:p w14:paraId="61FC90D1" w14:textId="77777777" w:rsidR="004558F2" w:rsidRPr="00924456" w:rsidRDefault="004558F2" w:rsidP="00C31147">
            <w:pPr>
              <w:rPr>
                <w:rFonts w:ascii="Arial" w:hAnsi="Arial" w:cs="Arial"/>
                <w:szCs w:val="20"/>
              </w:rPr>
            </w:pPr>
          </w:p>
        </w:tc>
        <w:tc>
          <w:tcPr>
            <w:tcW w:w="3120" w:type="dxa"/>
            <w:vMerge/>
          </w:tcPr>
          <w:p w14:paraId="314C819C" w14:textId="77777777" w:rsidR="004558F2" w:rsidRPr="00924456" w:rsidRDefault="004558F2" w:rsidP="00C31147">
            <w:pPr>
              <w:rPr>
                <w:rFonts w:ascii="Arial" w:hAnsi="Arial" w:cs="Arial"/>
                <w:szCs w:val="20"/>
              </w:rPr>
            </w:pPr>
          </w:p>
        </w:tc>
      </w:tr>
      <w:tr w:rsidR="004558F2" w:rsidRPr="00924456" w14:paraId="1E00EA70" w14:textId="77777777" w:rsidTr="00C31147">
        <w:trPr>
          <w:cantSplit/>
          <w:trHeight w:val="707"/>
        </w:trPr>
        <w:tc>
          <w:tcPr>
            <w:tcW w:w="2400" w:type="dxa"/>
            <w:gridSpan w:val="2"/>
            <w:vAlign w:val="center"/>
          </w:tcPr>
          <w:p w14:paraId="46F1B13C" w14:textId="77777777" w:rsidR="004558F2" w:rsidRPr="00924456" w:rsidRDefault="004558F2" w:rsidP="00C31147">
            <w:pPr>
              <w:jc w:val="center"/>
              <w:rPr>
                <w:rFonts w:ascii="Arial" w:hAnsi="Arial" w:cs="Arial"/>
                <w:b/>
                <w:szCs w:val="20"/>
              </w:rPr>
            </w:pPr>
            <w:r w:rsidRPr="00924456">
              <w:rPr>
                <w:rFonts w:ascii="Arial" w:hAnsi="Arial" w:cs="Arial"/>
                <w:b/>
                <w:szCs w:val="20"/>
              </w:rPr>
              <w:t>授權號碼</w:t>
            </w:r>
          </w:p>
        </w:tc>
        <w:tc>
          <w:tcPr>
            <w:tcW w:w="4200" w:type="dxa"/>
            <w:gridSpan w:val="4"/>
            <w:vAlign w:val="center"/>
          </w:tcPr>
          <w:p w14:paraId="4129363F" w14:textId="77777777" w:rsidR="004558F2" w:rsidRPr="00924456" w:rsidRDefault="004558F2" w:rsidP="00C31147">
            <w:pPr>
              <w:rPr>
                <w:rFonts w:ascii="Arial" w:hAnsi="Arial" w:cs="Arial"/>
                <w:b/>
              </w:rPr>
            </w:pPr>
            <w:r w:rsidRPr="00924456">
              <w:rPr>
                <w:rFonts w:ascii="Arial" w:hAnsi="Arial" w:cs="Arial"/>
                <w:b/>
                <w:szCs w:val="20"/>
              </w:rPr>
              <w:t>(</w:t>
            </w:r>
            <w:r w:rsidRPr="00924456">
              <w:rPr>
                <w:rFonts w:ascii="Arial" w:hAnsi="Arial" w:cs="Arial"/>
                <w:b/>
                <w:szCs w:val="20"/>
              </w:rPr>
              <w:t>共</w:t>
            </w:r>
            <w:r w:rsidRPr="00924456">
              <w:rPr>
                <w:rFonts w:ascii="Arial" w:hAnsi="Arial" w:cs="Arial"/>
                <w:b/>
                <w:szCs w:val="20"/>
              </w:rPr>
              <w:t>6</w:t>
            </w:r>
            <w:r w:rsidRPr="00924456">
              <w:rPr>
                <w:rFonts w:ascii="Arial" w:hAnsi="Arial" w:cs="Arial"/>
                <w:b/>
                <w:szCs w:val="20"/>
              </w:rPr>
              <w:t>碼</w:t>
            </w:r>
            <w:r w:rsidRPr="00924456">
              <w:rPr>
                <w:rFonts w:ascii="Arial" w:hAnsi="Arial" w:cs="Arial"/>
                <w:b/>
                <w:szCs w:val="20"/>
              </w:rPr>
              <w:t>)(</w:t>
            </w:r>
            <w:r w:rsidRPr="00924456">
              <w:rPr>
                <w:rFonts w:ascii="Arial" w:hAnsi="Arial" w:cs="Arial"/>
                <w:b/>
                <w:szCs w:val="20"/>
              </w:rPr>
              <w:t>不用填</w:t>
            </w:r>
            <w:r w:rsidRPr="00924456">
              <w:rPr>
                <w:rFonts w:ascii="Arial" w:hAnsi="Arial" w:cs="Arial"/>
                <w:b/>
                <w:szCs w:val="20"/>
              </w:rPr>
              <w:t>)</w:t>
            </w:r>
          </w:p>
        </w:tc>
        <w:tc>
          <w:tcPr>
            <w:tcW w:w="480" w:type="dxa"/>
            <w:gridSpan w:val="2"/>
            <w:vMerge/>
          </w:tcPr>
          <w:p w14:paraId="6512D47E" w14:textId="77777777" w:rsidR="004558F2" w:rsidRPr="00924456" w:rsidRDefault="004558F2" w:rsidP="00C31147">
            <w:pPr>
              <w:rPr>
                <w:rFonts w:ascii="Arial" w:hAnsi="Arial" w:cs="Arial"/>
                <w:szCs w:val="20"/>
              </w:rPr>
            </w:pPr>
          </w:p>
        </w:tc>
        <w:tc>
          <w:tcPr>
            <w:tcW w:w="3120" w:type="dxa"/>
            <w:vMerge/>
          </w:tcPr>
          <w:p w14:paraId="1E6EDC2A" w14:textId="77777777" w:rsidR="004558F2" w:rsidRPr="00924456" w:rsidRDefault="004558F2" w:rsidP="00C31147">
            <w:pPr>
              <w:rPr>
                <w:rFonts w:ascii="Arial" w:hAnsi="Arial" w:cs="Arial"/>
                <w:szCs w:val="20"/>
              </w:rPr>
            </w:pPr>
          </w:p>
        </w:tc>
      </w:tr>
    </w:tbl>
    <w:p w14:paraId="242E807D" w14:textId="77777777" w:rsidR="004558F2" w:rsidRPr="00924456" w:rsidRDefault="004558F2" w:rsidP="004558F2">
      <w:pPr>
        <w:rPr>
          <w:rFonts w:ascii="Arial" w:hAnsi="Arial" w:cs="Arial"/>
          <w:b/>
          <w:szCs w:val="20"/>
        </w:rPr>
      </w:pPr>
    </w:p>
    <w:p w14:paraId="2703FEEC" w14:textId="77777777" w:rsidR="004558F2" w:rsidRPr="00924456" w:rsidRDefault="004558F2" w:rsidP="004558F2">
      <w:pPr>
        <w:rPr>
          <w:rFonts w:ascii="Arial" w:hAnsi="Arial" w:cs="Arial"/>
          <w:b/>
        </w:rPr>
      </w:pPr>
      <w:r w:rsidRPr="00924456">
        <w:rPr>
          <w:rFonts w:ascii="Arial" w:hAnsi="Arial" w:cs="Arial"/>
          <w:b/>
        </w:rPr>
        <w:t>茲本人同意以信用卡方式繳付上述選購產品之款項，並同意下列事項：</w:t>
      </w:r>
    </w:p>
    <w:p w14:paraId="5F577076" w14:textId="77777777" w:rsidR="004558F2" w:rsidRPr="00924456" w:rsidRDefault="004558F2" w:rsidP="004558F2">
      <w:pPr>
        <w:numPr>
          <w:ilvl w:val="0"/>
          <w:numId w:val="12"/>
        </w:numPr>
        <w:rPr>
          <w:rFonts w:ascii="Arial" w:hAnsi="Arial" w:cs="Arial"/>
          <w:b/>
        </w:rPr>
      </w:pPr>
      <w:r w:rsidRPr="00924456">
        <w:rPr>
          <w:rFonts w:ascii="Arial" w:hAnsi="Arial" w:cs="Arial"/>
          <w:b/>
        </w:rPr>
        <w:t>中國信託銀行保留交易核准與否之權利，凡交易一經核准，本人應遵守相關規定且依約按月繳納信用卡帳單。</w:t>
      </w:r>
    </w:p>
    <w:p w14:paraId="388238B5" w14:textId="77777777" w:rsidR="004558F2" w:rsidRPr="00924456" w:rsidRDefault="004558F2" w:rsidP="004558F2">
      <w:pPr>
        <w:numPr>
          <w:ilvl w:val="0"/>
          <w:numId w:val="12"/>
        </w:numPr>
        <w:rPr>
          <w:rFonts w:ascii="Arial" w:hAnsi="Arial" w:cs="Arial"/>
          <w:b/>
        </w:rPr>
      </w:pPr>
      <w:r w:rsidRPr="00924456">
        <w:rPr>
          <w:rFonts w:ascii="Arial" w:hAnsi="Arial" w:cs="Arial"/>
          <w:b/>
        </w:rPr>
        <w:t>本同意書與一般銀行信用卡簽帳單具同等法律效力。</w:t>
      </w:r>
    </w:p>
    <w:p w14:paraId="76C6496C" w14:textId="0439AFE5" w:rsidR="004558F2" w:rsidRPr="00924456" w:rsidRDefault="004558F2" w:rsidP="004558F2">
      <w:pPr>
        <w:numPr>
          <w:ilvl w:val="0"/>
          <w:numId w:val="12"/>
        </w:numPr>
        <w:rPr>
          <w:rFonts w:ascii="Arial" w:hAnsi="Arial" w:cs="Arial"/>
          <w:b/>
        </w:rPr>
      </w:pPr>
      <w:r w:rsidRPr="00924456">
        <w:rPr>
          <w:rFonts w:ascii="Arial" w:hAnsi="Arial" w:cs="Arial"/>
          <w:b/>
          <w:bCs/>
        </w:rPr>
        <w:t>如有問題請來電</w:t>
      </w:r>
      <w:r w:rsidRPr="00924456">
        <w:rPr>
          <w:rFonts w:ascii="Arial" w:hAnsi="Arial" w:cs="Arial"/>
          <w:color w:val="FF0000"/>
        </w:rPr>
        <w:t>03-341-2500</w:t>
      </w:r>
      <w:r w:rsidRPr="00924456">
        <w:rPr>
          <w:rFonts w:ascii="Arial" w:hAnsi="Arial" w:cs="Arial"/>
          <w:color w:val="FF0000"/>
        </w:rPr>
        <w:t>分機</w:t>
      </w:r>
      <w:r w:rsidRPr="00924456">
        <w:rPr>
          <w:rFonts w:ascii="Arial" w:hAnsi="Arial" w:cs="Arial"/>
          <w:color w:val="FF0000"/>
        </w:rPr>
        <w:t>4</w:t>
      </w:r>
      <w:r w:rsidR="00924456">
        <w:rPr>
          <w:rFonts w:ascii="Arial" w:hAnsi="Arial" w:cs="Arial" w:hint="eastAsia"/>
          <w:color w:val="FF0000"/>
        </w:rPr>
        <w:t>208</w:t>
      </w:r>
      <w:r w:rsidRPr="00924456">
        <w:rPr>
          <w:rFonts w:ascii="Arial" w:hAnsi="Arial" w:cs="Arial"/>
          <w:color w:val="FF0000"/>
        </w:rPr>
        <w:t>、</w:t>
      </w:r>
      <w:r w:rsidR="00924456">
        <w:rPr>
          <w:rFonts w:ascii="Arial" w:hAnsi="Arial" w:cs="Arial" w:hint="eastAsia"/>
          <w:color w:val="FF0000"/>
        </w:rPr>
        <w:t>220</w:t>
      </w:r>
      <w:r w:rsidR="00FE16EE">
        <w:rPr>
          <w:rFonts w:ascii="Arial" w:hAnsi="Arial" w:cs="Arial" w:hint="eastAsia"/>
          <w:color w:val="FF0000"/>
        </w:rPr>
        <w:t>4</w:t>
      </w:r>
      <w:r w:rsidRPr="00924456">
        <w:rPr>
          <w:rFonts w:ascii="Arial" w:hAnsi="Arial" w:cs="Arial"/>
          <w:b/>
          <w:bCs/>
        </w:rPr>
        <w:t>反應</w:t>
      </w:r>
      <w:r w:rsidRPr="00924456">
        <w:rPr>
          <w:rFonts w:ascii="Arial" w:hAnsi="Arial" w:cs="Arial"/>
          <w:b/>
        </w:rPr>
        <w:t>。</w:t>
      </w:r>
    </w:p>
    <w:p w14:paraId="2FFBB3FD" w14:textId="77777777" w:rsidR="004558F2" w:rsidRPr="00924456" w:rsidRDefault="004558F2" w:rsidP="004558F2">
      <w:pPr>
        <w:numPr>
          <w:ilvl w:val="0"/>
          <w:numId w:val="12"/>
        </w:numPr>
        <w:rPr>
          <w:rFonts w:ascii="Arial" w:hAnsi="Arial" w:cs="Arial"/>
          <w:b/>
          <w:color w:val="0000FF"/>
        </w:rPr>
      </w:pPr>
      <w:r w:rsidRPr="00924456">
        <w:rPr>
          <w:rFonts w:ascii="Arial" w:hAnsi="Arial" w:cs="Arial"/>
          <w:b/>
          <w:color w:val="0000FF"/>
        </w:rPr>
        <w:t>中國信託商業銀行僅提供信用卡金流服務。</w:t>
      </w:r>
    </w:p>
    <w:p w14:paraId="6634BF35" w14:textId="77777777" w:rsidR="004558F2" w:rsidRPr="00924456" w:rsidRDefault="004558F2" w:rsidP="004558F2">
      <w:pPr>
        <w:numPr>
          <w:ilvl w:val="0"/>
          <w:numId w:val="12"/>
        </w:numPr>
        <w:rPr>
          <w:rFonts w:ascii="Arial" w:hAnsi="Arial" w:cs="Arial"/>
          <w:b/>
        </w:rPr>
      </w:pPr>
      <w:r w:rsidRPr="00924456">
        <w:rPr>
          <w:rFonts w:ascii="Arial" w:hAnsi="Arial" w:cs="Arial"/>
          <w:b/>
        </w:rPr>
        <w:t>本人對於服務品質與商品之爭議或退費問題，與中國信託銀行無涉，不得以此為拒繳信用卡款項之理由。</w:t>
      </w:r>
    </w:p>
    <w:p w14:paraId="10984D57" w14:textId="77777777" w:rsidR="004558F2" w:rsidRPr="00924456" w:rsidRDefault="004558F2" w:rsidP="004558F2">
      <w:pPr>
        <w:numPr>
          <w:ilvl w:val="0"/>
          <w:numId w:val="12"/>
        </w:numPr>
        <w:rPr>
          <w:rFonts w:ascii="Arial" w:hAnsi="Arial" w:cs="Arial"/>
          <w:b/>
        </w:rPr>
      </w:pPr>
      <w:r w:rsidRPr="00924456">
        <w:rPr>
          <w:rFonts w:ascii="Arial" w:hAnsi="Arial" w:cs="Arial"/>
          <w:b/>
        </w:rPr>
        <w:t>到期未收到帳單時，本人應主動向銀行索取帳單，不以此為拒繳理由。</w:t>
      </w:r>
    </w:p>
    <w:p w14:paraId="3DDBCA76" w14:textId="77777777" w:rsidR="004558F2" w:rsidRPr="00924456" w:rsidRDefault="004558F2" w:rsidP="004558F2">
      <w:pPr>
        <w:widowControl/>
        <w:rPr>
          <w:rFonts w:ascii="Arial" w:eastAsia="標楷體" w:hAnsi="Arial" w:cs="Arial"/>
          <w:b/>
        </w:rPr>
      </w:pPr>
      <w:r w:rsidRPr="00924456">
        <w:rPr>
          <w:rFonts w:ascii="Arial" w:eastAsia="標楷體" w:hAnsi="Arial" w:cs="Arial"/>
          <w:b/>
        </w:rPr>
        <w:br w:type="page"/>
      </w:r>
    </w:p>
    <w:p w14:paraId="33F2F220" w14:textId="77777777" w:rsidR="004558F2" w:rsidRPr="00924456" w:rsidRDefault="004558F2" w:rsidP="004558F2">
      <w:pPr>
        <w:spacing w:line="276" w:lineRule="auto"/>
        <w:ind w:rightChars="-511" w:right="-1226"/>
        <w:jc w:val="center"/>
        <w:rPr>
          <w:rFonts w:asciiTheme="minorEastAsia" w:eastAsiaTheme="minorEastAsia" w:hAnsiTheme="minorEastAsia" w:cs="Arial"/>
          <w:b/>
        </w:rPr>
      </w:pPr>
      <w:r w:rsidRPr="00924456">
        <w:rPr>
          <w:rFonts w:asciiTheme="minorEastAsia" w:eastAsiaTheme="minorEastAsia" w:hAnsiTheme="minorEastAsia" w:cs="Arial"/>
          <w:b/>
          <w:sz w:val="32"/>
          <w:szCs w:val="32"/>
        </w:rPr>
        <w:lastRenderedPageBreak/>
        <w:t>開南大學進修及推廣教育處報名表</w:t>
      </w:r>
    </w:p>
    <w:p w14:paraId="0A3F86A0" w14:textId="48CF9F6F" w:rsidR="004558F2" w:rsidRPr="00924456" w:rsidRDefault="004558F2" w:rsidP="004558F2">
      <w:pPr>
        <w:spacing w:line="276" w:lineRule="auto"/>
        <w:ind w:leftChars="-50" w:left="-120" w:rightChars="-364" w:right="-874"/>
        <w:rPr>
          <w:rFonts w:asciiTheme="minorEastAsia" w:eastAsiaTheme="minorEastAsia" w:hAnsiTheme="minorEastAsia" w:cs="Arial"/>
          <w:sz w:val="32"/>
          <w:szCs w:val="32"/>
          <w:u w:val="single"/>
        </w:rPr>
      </w:pPr>
      <w:r w:rsidRPr="00924456">
        <w:rPr>
          <w:rFonts w:asciiTheme="minorEastAsia" w:eastAsiaTheme="minorEastAsia" w:hAnsiTheme="minorEastAsia" w:cs="Arial"/>
        </w:rPr>
        <w:t>第</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學年度</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期 □專班□隨班附讀                         學號:</w:t>
      </w:r>
    </w:p>
    <w:tbl>
      <w:tblPr>
        <w:tblW w:w="10080" w:type="dxa"/>
        <w:jc w:val="center"/>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9"/>
        <w:gridCol w:w="1061"/>
        <w:gridCol w:w="1868"/>
        <w:gridCol w:w="832"/>
        <w:gridCol w:w="68"/>
        <w:gridCol w:w="339"/>
        <w:gridCol w:w="133"/>
        <w:gridCol w:w="180"/>
        <w:gridCol w:w="1080"/>
        <w:gridCol w:w="479"/>
        <w:gridCol w:w="61"/>
        <w:gridCol w:w="2340"/>
      </w:tblGrid>
      <w:tr w:rsidR="004558F2" w:rsidRPr="00924456" w14:paraId="4A8F9D96" w14:textId="77777777" w:rsidTr="004558F2">
        <w:trPr>
          <w:trHeight w:val="475"/>
          <w:jc w:val="center"/>
        </w:trPr>
        <w:tc>
          <w:tcPr>
            <w:tcW w:w="1639" w:type="dxa"/>
            <w:vAlign w:val="center"/>
          </w:tcPr>
          <w:p w14:paraId="421C692A"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姓      名</w:t>
            </w:r>
          </w:p>
        </w:tc>
        <w:tc>
          <w:tcPr>
            <w:tcW w:w="3761" w:type="dxa"/>
            <w:gridSpan w:val="3"/>
          </w:tcPr>
          <w:p w14:paraId="56FB3D35" w14:textId="77777777" w:rsidR="004558F2" w:rsidRPr="00924456" w:rsidRDefault="004558F2" w:rsidP="00C31147">
            <w:pPr>
              <w:rPr>
                <w:rFonts w:asciiTheme="minorEastAsia" w:eastAsiaTheme="minorEastAsia" w:hAnsiTheme="minorEastAsia" w:cs="Arial"/>
              </w:rPr>
            </w:pPr>
          </w:p>
        </w:tc>
        <w:tc>
          <w:tcPr>
            <w:tcW w:w="720" w:type="dxa"/>
            <w:gridSpan w:val="4"/>
            <w:vAlign w:val="center"/>
          </w:tcPr>
          <w:p w14:paraId="7F6808FF"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性別</w:t>
            </w:r>
          </w:p>
        </w:tc>
        <w:tc>
          <w:tcPr>
            <w:tcW w:w="1620" w:type="dxa"/>
            <w:gridSpan w:val="3"/>
          </w:tcPr>
          <w:p w14:paraId="552E0A4F" w14:textId="77777777" w:rsidR="004558F2" w:rsidRPr="00924456" w:rsidRDefault="004558F2" w:rsidP="00C31147">
            <w:pPr>
              <w:rPr>
                <w:rFonts w:asciiTheme="minorEastAsia" w:eastAsiaTheme="minorEastAsia" w:hAnsiTheme="minorEastAsia" w:cs="Arial"/>
              </w:rPr>
            </w:pPr>
          </w:p>
        </w:tc>
        <w:tc>
          <w:tcPr>
            <w:tcW w:w="2340" w:type="dxa"/>
            <w:vMerge w:val="restart"/>
            <w:textDirection w:val="tbRlV"/>
          </w:tcPr>
          <w:p w14:paraId="624E5349" w14:textId="77777777" w:rsidR="004558F2" w:rsidRPr="00924456" w:rsidRDefault="004558F2" w:rsidP="00C31147">
            <w:pPr>
              <w:ind w:left="113" w:right="113"/>
              <w:jc w:val="distribute"/>
              <w:rPr>
                <w:rFonts w:asciiTheme="minorEastAsia" w:eastAsiaTheme="minorEastAsia" w:hAnsiTheme="minorEastAsia" w:cs="Arial"/>
              </w:rPr>
            </w:pPr>
          </w:p>
          <w:p w14:paraId="71DE0882" w14:textId="77777777" w:rsidR="004558F2" w:rsidRPr="00924456" w:rsidRDefault="004558F2" w:rsidP="00C31147">
            <w:pPr>
              <w:ind w:left="113" w:right="113"/>
              <w:jc w:val="distribute"/>
              <w:rPr>
                <w:rFonts w:asciiTheme="minorEastAsia" w:eastAsiaTheme="minorEastAsia" w:hAnsiTheme="minorEastAsia" w:cs="Arial"/>
              </w:rPr>
            </w:pPr>
          </w:p>
          <w:p w14:paraId="6DF96021" w14:textId="77777777" w:rsidR="004558F2" w:rsidRPr="00924456" w:rsidRDefault="004558F2" w:rsidP="00C31147">
            <w:pPr>
              <w:ind w:left="113" w:right="113"/>
              <w:jc w:val="distribute"/>
              <w:rPr>
                <w:rFonts w:asciiTheme="minorEastAsia" w:eastAsiaTheme="minorEastAsia" w:hAnsiTheme="minorEastAsia" w:cs="Arial"/>
              </w:rPr>
            </w:pPr>
            <w:r w:rsidRPr="00924456">
              <w:rPr>
                <w:rFonts w:asciiTheme="minorEastAsia" w:eastAsiaTheme="minorEastAsia" w:hAnsiTheme="minorEastAsia" w:cs="Arial"/>
              </w:rPr>
              <w:t>(浮貼照片)</w:t>
            </w:r>
          </w:p>
          <w:p w14:paraId="12E9CA67" w14:textId="77777777" w:rsidR="004558F2" w:rsidRPr="00924456" w:rsidRDefault="004558F2" w:rsidP="00C31147">
            <w:pPr>
              <w:ind w:left="113" w:right="113"/>
              <w:jc w:val="distribute"/>
              <w:rPr>
                <w:rFonts w:asciiTheme="minorEastAsia" w:eastAsiaTheme="minorEastAsia" w:hAnsiTheme="minorEastAsia" w:cs="Arial"/>
              </w:rPr>
            </w:pPr>
            <w:r w:rsidRPr="00924456">
              <w:rPr>
                <w:rFonts w:asciiTheme="minorEastAsia" w:eastAsiaTheme="minorEastAsia" w:hAnsiTheme="minorEastAsia" w:cs="Arial"/>
              </w:rPr>
              <w:t>兩吋照片</w:t>
            </w:r>
          </w:p>
          <w:p w14:paraId="2E068100" w14:textId="77777777" w:rsidR="004558F2" w:rsidRPr="00924456" w:rsidRDefault="004558F2" w:rsidP="00C31147">
            <w:pPr>
              <w:ind w:left="113" w:right="113"/>
              <w:jc w:val="distribute"/>
              <w:rPr>
                <w:rFonts w:asciiTheme="minorEastAsia" w:eastAsiaTheme="minorEastAsia" w:hAnsiTheme="minorEastAsia" w:cs="Arial"/>
              </w:rPr>
            </w:pPr>
          </w:p>
        </w:tc>
      </w:tr>
      <w:tr w:rsidR="004558F2" w:rsidRPr="00924456" w14:paraId="06DDA8E1" w14:textId="77777777" w:rsidTr="00C31147">
        <w:trPr>
          <w:trHeight w:val="403"/>
          <w:jc w:val="center"/>
        </w:trPr>
        <w:tc>
          <w:tcPr>
            <w:tcW w:w="1639" w:type="dxa"/>
            <w:vAlign w:val="center"/>
          </w:tcPr>
          <w:p w14:paraId="029D735D"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身分證字號</w:t>
            </w:r>
          </w:p>
        </w:tc>
        <w:tc>
          <w:tcPr>
            <w:tcW w:w="6101" w:type="dxa"/>
            <w:gridSpan w:val="10"/>
          </w:tcPr>
          <w:p w14:paraId="6D5F7187" w14:textId="77777777" w:rsidR="004558F2" w:rsidRPr="00924456" w:rsidRDefault="004558F2" w:rsidP="00C31147">
            <w:pPr>
              <w:rPr>
                <w:rFonts w:asciiTheme="minorEastAsia" w:eastAsiaTheme="minorEastAsia" w:hAnsiTheme="minorEastAsia" w:cs="Arial"/>
              </w:rPr>
            </w:pPr>
          </w:p>
        </w:tc>
        <w:tc>
          <w:tcPr>
            <w:tcW w:w="2340" w:type="dxa"/>
            <w:vMerge/>
          </w:tcPr>
          <w:p w14:paraId="01933179" w14:textId="77777777" w:rsidR="004558F2" w:rsidRPr="00924456" w:rsidRDefault="004558F2" w:rsidP="00C31147">
            <w:pPr>
              <w:jc w:val="distribute"/>
              <w:rPr>
                <w:rFonts w:asciiTheme="minorEastAsia" w:eastAsiaTheme="minorEastAsia" w:hAnsiTheme="minorEastAsia" w:cs="Arial"/>
              </w:rPr>
            </w:pPr>
          </w:p>
        </w:tc>
      </w:tr>
      <w:tr w:rsidR="004558F2" w:rsidRPr="00924456" w14:paraId="2E4177C6" w14:textId="77777777" w:rsidTr="00C31147">
        <w:trPr>
          <w:trHeight w:val="423"/>
          <w:jc w:val="center"/>
        </w:trPr>
        <w:tc>
          <w:tcPr>
            <w:tcW w:w="1639" w:type="dxa"/>
            <w:vAlign w:val="center"/>
          </w:tcPr>
          <w:p w14:paraId="00A482E1"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出生年月日</w:t>
            </w:r>
          </w:p>
        </w:tc>
        <w:tc>
          <w:tcPr>
            <w:tcW w:w="6101" w:type="dxa"/>
            <w:gridSpan w:val="10"/>
            <w:vAlign w:val="center"/>
          </w:tcPr>
          <w:p w14:paraId="423DA720"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民國     年      月       日</w:t>
            </w:r>
          </w:p>
        </w:tc>
        <w:tc>
          <w:tcPr>
            <w:tcW w:w="2340" w:type="dxa"/>
            <w:vMerge/>
          </w:tcPr>
          <w:p w14:paraId="52414D5B" w14:textId="77777777" w:rsidR="004558F2" w:rsidRPr="00924456" w:rsidRDefault="004558F2" w:rsidP="00C31147">
            <w:pPr>
              <w:jc w:val="distribute"/>
              <w:rPr>
                <w:rFonts w:asciiTheme="minorEastAsia" w:eastAsiaTheme="minorEastAsia" w:hAnsiTheme="minorEastAsia" w:cs="Arial"/>
              </w:rPr>
            </w:pPr>
          </w:p>
        </w:tc>
      </w:tr>
      <w:tr w:rsidR="004558F2" w:rsidRPr="00924456" w14:paraId="6D872F91" w14:textId="77777777" w:rsidTr="00C31147">
        <w:trPr>
          <w:trHeight w:val="339"/>
          <w:jc w:val="center"/>
        </w:trPr>
        <w:tc>
          <w:tcPr>
            <w:tcW w:w="1639" w:type="dxa"/>
            <w:vAlign w:val="center"/>
          </w:tcPr>
          <w:p w14:paraId="209CA6FF"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畢業學校</w:t>
            </w:r>
          </w:p>
        </w:tc>
        <w:tc>
          <w:tcPr>
            <w:tcW w:w="2929" w:type="dxa"/>
            <w:gridSpan w:val="2"/>
          </w:tcPr>
          <w:p w14:paraId="34BF43BA" w14:textId="77777777" w:rsidR="004558F2" w:rsidRPr="00924456" w:rsidRDefault="004558F2" w:rsidP="00C31147">
            <w:pPr>
              <w:rPr>
                <w:rFonts w:asciiTheme="minorEastAsia" w:eastAsiaTheme="minorEastAsia" w:hAnsiTheme="minorEastAsia" w:cs="Arial"/>
              </w:rPr>
            </w:pPr>
          </w:p>
        </w:tc>
        <w:tc>
          <w:tcPr>
            <w:tcW w:w="900" w:type="dxa"/>
            <w:gridSpan w:val="2"/>
          </w:tcPr>
          <w:p w14:paraId="28960E2A"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科系</w:t>
            </w:r>
          </w:p>
        </w:tc>
        <w:tc>
          <w:tcPr>
            <w:tcW w:w="2272" w:type="dxa"/>
            <w:gridSpan w:val="6"/>
          </w:tcPr>
          <w:p w14:paraId="1FAA21B3" w14:textId="77777777" w:rsidR="004558F2" w:rsidRPr="00924456" w:rsidRDefault="004558F2" w:rsidP="00C31147">
            <w:pPr>
              <w:rPr>
                <w:rFonts w:asciiTheme="minorEastAsia" w:eastAsiaTheme="minorEastAsia" w:hAnsiTheme="minorEastAsia" w:cs="Arial"/>
              </w:rPr>
            </w:pPr>
          </w:p>
        </w:tc>
        <w:tc>
          <w:tcPr>
            <w:tcW w:w="2340" w:type="dxa"/>
            <w:vMerge/>
          </w:tcPr>
          <w:p w14:paraId="5CDB8B98" w14:textId="77777777" w:rsidR="004558F2" w:rsidRPr="00924456" w:rsidRDefault="004558F2" w:rsidP="00C31147">
            <w:pPr>
              <w:jc w:val="distribute"/>
              <w:rPr>
                <w:rFonts w:asciiTheme="minorEastAsia" w:eastAsiaTheme="minorEastAsia" w:hAnsiTheme="minorEastAsia" w:cs="Arial"/>
              </w:rPr>
            </w:pPr>
          </w:p>
        </w:tc>
      </w:tr>
      <w:tr w:rsidR="004558F2" w:rsidRPr="00924456" w14:paraId="2542F32A" w14:textId="77777777" w:rsidTr="00C31147">
        <w:trPr>
          <w:trHeight w:val="273"/>
          <w:jc w:val="center"/>
        </w:trPr>
        <w:tc>
          <w:tcPr>
            <w:tcW w:w="1639" w:type="dxa"/>
            <w:vAlign w:val="center"/>
          </w:tcPr>
          <w:p w14:paraId="7638B659"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最高學歷</w:t>
            </w:r>
          </w:p>
        </w:tc>
        <w:tc>
          <w:tcPr>
            <w:tcW w:w="6101" w:type="dxa"/>
            <w:gridSpan w:val="10"/>
            <w:vAlign w:val="center"/>
          </w:tcPr>
          <w:p w14:paraId="78B86B17" w14:textId="77777777" w:rsidR="004558F2" w:rsidRPr="00924456" w:rsidRDefault="004558F2" w:rsidP="00C31147">
            <w:pPr>
              <w:rPr>
                <w:rFonts w:asciiTheme="minorEastAsia" w:eastAsiaTheme="minorEastAsia" w:hAnsiTheme="minorEastAsia" w:cs="Arial"/>
              </w:rPr>
            </w:pPr>
          </w:p>
        </w:tc>
        <w:tc>
          <w:tcPr>
            <w:tcW w:w="2340" w:type="dxa"/>
            <w:vMerge/>
            <w:vAlign w:val="center"/>
          </w:tcPr>
          <w:p w14:paraId="55F14DCF" w14:textId="77777777" w:rsidR="004558F2" w:rsidRPr="00924456" w:rsidRDefault="004558F2" w:rsidP="00C31147">
            <w:pPr>
              <w:jc w:val="distribute"/>
              <w:rPr>
                <w:rFonts w:asciiTheme="minorEastAsia" w:eastAsiaTheme="minorEastAsia" w:hAnsiTheme="minorEastAsia" w:cs="Arial"/>
              </w:rPr>
            </w:pPr>
          </w:p>
        </w:tc>
      </w:tr>
      <w:tr w:rsidR="004558F2" w:rsidRPr="00924456" w14:paraId="7B6AAD32" w14:textId="77777777" w:rsidTr="00C31147">
        <w:trPr>
          <w:trHeight w:val="540"/>
          <w:jc w:val="center"/>
        </w:trPr>
        <w:tc>
          <w:tcPr>
            <w:tcW w:w="1639" w:type="dxa"/>
            <w:vAlign w:val="center"/>
          </w:tcPr>
          <w:p w14:paraId="14775A7E"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報名類別</w:t>
            </w:r>
          </w:p>
        </w:tc>
        <w:tc>
          <w:tcPr>
            <w:tcW w:w="8441" w:type="dxa"/>
            <w:gridSpan w:val="11"/>
            <w:vAlign w:val="center"/>
          </w:tcPr>
          <w:p w14:paraId="41D74B25"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□碩士學分班 □學士學分班 □企業菁英學士學分班</w:t>
            </w:r>
          </w:p>
        </w:tc>
      </w:tr>
      <w:tr w:rsidR="004558F2" w:rsidRPr="00924456" w14:paraId="5F6ED901" w14:textId="77777777" w:rsidTr="00C31147">
        <w:trPr>
          <w:trHeight w:val="411"/>
          <w:jc w:val="center"/>
        </w:trPr>
        <w:tc>
          <w:tcPr>
            <w:tcW w:w="1639" w:type="dxa"/>
            <w:vAlign w:val="center"/>
          </w:tcPr>
          <w:p w14:paraId="46834070"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報名系班別</w:t>
            </w:r>
          </w:p>
        </w:tc>
        <w:tc>
          <w:tcPr>
            <w:tcW w:w="8441" w:type="dxa"/>
            <w:gridSpan w:val="11"/>
            <w:vAlign w:val="center"/>
          </w:tcPr>
          <w:p w14:paraId="344BEA78" w14:textId="77777777" w:rsidR="004558F2" w:rsidRPr="00924456" w:rsidRDefault="004558F2" w:rsidP="00C31147">
            <w:pPr>
              <w:jc w:val="both"/>
              <w:rPr>
                <w:rFonts w:asciiTheme="minorEastAsia" w:eastAsiaTheme="minorEastAsia" w:hAnsiTheme="minorEastAsia" w:cs="Arial"/>
              </w:rPr>
            </w:pPr>
            <w:r w:rsidRPr="00924456">
              <w:rPr>
                <w:rFonts w:asciiTheme="minorEastAsia" w:eastAsiaTheme="minorEastAsia" w:hAnsiTheme="minorEastAsia" w:cs="Arial"/>
              </w:rPr>
              <w:t xml:space="preserve">                                           □日間部      □夜間部</w:t>
            </w:r>
          </w:p>
        </w:tc>
      </w:tr>
      <w:tr w:rsidR="004558F2" w:rsidRPr="00924456" w14:paraId="2A0467CE" w14:textId="77777777" w:rsidTr="00C31147">
        <w:trPr>
          <w:trHeight w:val="888"/>
          <w:jc w:val="center"/>
        </w:trPr>
        <w:tc>
          <w:tcPr>
            <w:tcW w:w="1639" w:type="dxa"/>
            <w:vAlign w:val="center"/>
          </w:tcPr>
          <w:p w14:paraId="3A87EC48"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參加本課程</w:t>
            </w:r>
          </w:p>
          <w:p w14:paraId="0B8055BC"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資訊來源</w:t>
            </w:r>
          </w:p>
        </w:tc>
        <w:tc>
          <w:tcPr>
            <w:tcW w:w="8441" w:type="dxa"/>
            <w:gridSpan w:val="11"/>
          </w:tcPr>
          <w:p w14:paraId="5565BD06" w14:textId="77777777" w:rsidR="004558F2" w:rsidRPr="00924456" w:rsidRDefault="004558F2" w:rsidP="00C31147">
            <w:pPr>
              <w:jc w:val="both"/>
              <w:rPr>
                <w:rFonts w:asciiTheme="minorEastAsia" w:eastAsiaTheme="minorEastAsia" w:hAnsiTheme="minorEastAsia" w:cs="Arial"/>
              </w:rPr>
            </w:pPr>
            <w:r w:rsidRPr="00924456">
              <w:rPr>
                <w:rFonts w:asciiTheme="minorEastAsia" w:eastAsiaTheme="minorEastAsia" w:hAnsiTheme="minorEastAsia" w:cs="Arial"/>
              </w:rPr>
              <w:t>□本站網址 □簡訊□收取簡章□主動洽詢</w:t>
            </w:r>
          </w:p>
          <w:p w14:paraId="3B118412" w14:textId="77777777" w:rsidR="004558F2" w:rsidRPr="00924456" w:rsidRDefault="004558F2" w:rsidP="00C31147">
            <w:pPr>
              <w:jc w:val="both"/>
              <w:rPr>
                <w:rFonts w:asciiTheme="minorEastAsia" w:eastAsiaTheme="minorEastAsia" w:hAnsiTheme="minorEastAsia" w:cs="Arial"/>
              </w:rPr>
            </w:pPr>
            <w:r w:rsidRPr="00924456">
              <w:rPr>
                <w:rFonts w:asciiTheme="minorEastAsia" w:eastAsiaTheme="minorEastAsia" w:hAnsiTheme="minorEastAsia" w:cs="Arial"/>
              </w:rPr>
              <w:t>□親朋介紹</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□其他</w:t>
            </w:r>
            <w:r w:rsidRPr="00924456">
              <w:rPr>
                <w:rFonts w:asciiTheme="minorEastAsia" w:eastAsiaTheme="minorEastAsia" w:hAnsiTheme="minorEastAsia" w:cs="Arial"/>
                <w:u w:val="single"/>
              </w:rPr>
              <w:t xml:space="preserve">              </w:t>
            </w:r>
          </w:p>
        </w:tc>
      </w:tr>
      <w:tr w:rsidR="004558F2" w:rsidRPr="00924456" w14:paraId="4EBBC2FD" w14:textId="77777777" w:rsidTr="004558F2">
        <w:trPr>
          <w:trHeight w:val="443"/>
          <w:jc w:val="center"/>
        </w:trPr>
        <w:tc>
          <w:tcPr>
            <w:tcW w:w="1639" w:type="dxa"/>
            <w:vAlign w:val="center"/>
          </w:tcPr>
          <w:p w14:paraId="060F0555"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通訊地址</w:t>
            </w:r>
          </w:p>
        </w:tc>
        <w:tc>
          <w:tcPr>
            <w:tcW w:w="8441" w:type="dxa"/>
            <w:gridSpan w:val="11"/>
          </w:tcPr>
          <w:p w14:paraId="094C49E6" w14:textId="77777777" w:rsidR="004558F2" w:rsidRPr="00924456" w:rsidRDefault="004558F2" w:rsidP="00C31147">
            <w:pPr>
              <w:rPr>
                <w:rFonts w:asciiTheme="minorEastAsia" w:eastAsiaTheme="minorEastAsia" w:hAnsiTheme="minorEastAsia" w:cs="Arial"/>
              </w:rPr>
            </w:pPr>
          </w:p>
        </w:tc>
      </w:tr>
      <w:tr w:rsidR="004558F2" w:rsidRPr="00924456" w14:paraId="3A612F0F" w14:textId="77777777" w:rsidTr="004558F2">
        <w:trPr>
          <w:trHeight w:val="335"/>
          <w:jc w:val="center"/>
        </w:trPr>
        <w:tc>
          <w:tcPr>
            <w:tcW w:w="1639" w:type="dxa"/>
            <w:vAlign w:val="center"/>
          </w:tcPr>
          <w:p w14:paraId="143433DD"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E - M A I L</w:t>
            </w:r>
          </w:p>
        </w:tc>
        <w:tc>
          <w:tcPr>
            <w:tcW w:w="8441" w:type="dxa"/>
            <w:gridSpan w:val="11"/>
          </w:tcPr>
          <w:p w14:paraId="31B6517E" w14:textId="77777777" w:rsidR="004558F2" w:rsidRPr="00924456" w:rsidRDefault="004558F2" w:rsidP="00C31147">
            <w:pPr>
              <w:rPr>
                <w:rFonts w:asciiTheme="minorEastAsia" w:eastAsiaTheme="minorEastAsia" w:hAnsiTheme="minorEastAsia" w:cs="Arial"/>
              </w:rPr>
            </w:pPr>
          </w:p>
        </w:tc>
      </w:tr>
      <w:tr w:rsidR="004558F2" w:rsidRPr="00924456" w14:paraId="0D32544F" w14:textId="77777777" w:rsidTr="00924456">
        <w:trPr>
          <w:trHeight w:val="393"/>
          <w:jc w:val="center"/>
        </w:trPr>
        <w:tc>
          <w:tcPr>
            <w:tcW w:w="1639" w:type="dxa"/>
            <w:vMerge w:val="restart"/>
            <w:vAlign w:val="center"/>
          </w:tcPr>
          <w:p w14:paraId="3D571596"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聯絡電話</w:t>
            </w:r>
          </w:p>
        </w:tc>
        <w:tc>
          <w:tcPr>
            <w:tcW w:w="4168" w:type="dxa"/>
            <w:gridSpan w:val="5"/>
            <w:vAlign w:val="center"/>
          </w:tcPr>
          <w:p w14:paraId="50E3EBBD" w14:textId="77777777" w:rsidR="004558F2" w:rsidRPr="00924456" w:rsidRDefault="004558F2" w:rsidP="00C31147">
            <w:pPr>
              <w:jc w:val="both"/>
              <w:rPr>
                <w:rFonts w:asciiTheme="minorEastAsia" w:eastAsiaTheme="minorEastAsia" w:hAnsiTheme="minorEastAsia" w:cs="Arial"/>
              </w:rPr>
            </w:pPr>
            <w:r w:rsidRPr="00924456">
              <w:rPr>
                <w:rFonts w:asciiTheme="minorEastAsia" w:eastAsiaTheme="minorEastAsia" w:hAnsiTheme="minorEastAsia" w:cs="Arial"/>
              </w:rPr>
              <w:t>(日間)           (夜間)</w:t>
            </w:r>
          </w:p>
        </w:tc>
        <w:tc>
          <w:tcPr>
            <w:tcW w:w="1872" w:type="dxa"/>
            <w:gridSpan w:val="4"/>
            <w:vAlign w:val="center"/>
          </w:tcPr>
          <w:p w14:paraId="52D7A01B" w14:textId="07248E07" w:rsidR="004558F2" w:rsidRPr="00924456" w:rsidRDefault="004558F2" w:rsidP="00924456">
            <w:pPr>
              <w:jc w:val="distribute"/>
              <w:rPr>
                <w:rFonts w:asciiTheme="minorEastAsia" w:eastAsiaTheme="minorEastAsia" w:hAnsiTheme="minorEastAsia" w:cs="Arial"/>
                <w:spacing w:val="-10"/>
              </w:rPr>
            </w:pPr>
            <w:r w:rsidRPr="00924456">
              <w:rPr>
                <w:rFonts w:asciiTheme="minorEastAsia" w:eastAsiaTheme="minorEastAsia" w:hAnsiTheme="minorEastAsia" w:cs="Arial"/>
                <w:spacing w:val="-10"/>
              </w:rPr>
              <w:t>緊急聯絡人</w:t>
            </w:r>
            <w:r w:rsidR="00924456" w:rsidRPr="00924456">
              <w:rPr>
                <w:rFonts w:asciiTheme="minorEastAsia" w:eastAsiaTheme="minorEastAsia" w:hAnsiTheme="minorEastAsia" w:cs="Arial" w:hint="eastAsia"/>
                <w:spacing w:val="-10"/>
              </w:rPr>
              <w:t>(關係)</w:t>
            </w:r>
          </w:p>
        </w:tc>
        <w:tc>
          <w:tcPr>
            <w:tcW w:w="2401" w:type="dxa"/>
            <w:gridSpan w:val="2"/>
            <w:vAlign w:val="center"/>
          </w:tcPr>
          <w:p w14:paraId="3525FB9C" w14:textId="77777777" w:rsidR="004558F2" w:rsidRPr="00924456" w:rsidRDefault="004558F2" w:rsidP="00C31147">
            <w:pPr>
              <w:jc w:val="both"/>
              <w:rPr>
                <w:rFonts w:asciiTheme="minorEastAsia" w:eastAsiaTheme="minorEastAsia" w:hAnsiTheme="minorEastAsia" w:cs="Arial"/>
              </w:rPr>
            </w:pPr>
          </w:p>
        </w:tc>
      </w:tr>
      <w:tr w:rsidR="004558F2" w:rsidRPr="00924456" w14:paraId="0B81E0C3" w14:textId="77777777" w:rsidTr="00C31147">
        <w:trPr>
          <w:trHeight w:val="379"/>
          <w:jc w:val="center"/>
        </w:trPr>
        <w:tc>
          <w:tcPr>
            <w:tcW w:w="1639" w:type="dxa"/>
            <w:vMerge/>
            <w:vAlign w:val="center"/>
          </w:tcPr>
          <w:p w14:paraId="5ED91CDC" w14:textId="77777777" w:rsidR="004558F2" w:rsidRPr="00924456" w:rsidRDefault="004558F2" w:rsidP="004558F2">
            <w:pPr>
              <w:ind w:leftChars="-37" w:hangingChars="37" w:hanging="89"/>
              <w:jc w:val="center"/>
              <w:rPr>
                <w:rFonts w:asciiTheme="minorEastAsia" w:eastAsiaTheme="minorEastAsia" w:hAnsiTheme="minorEastAsia" w:cs="Arial"/>
              </w:rPr>
            </w:pPr>
          </w:p>
        </w:tc>
        <w:tc>
          <w:tcPr>
            <w:tcW w:w="4168" w:type="dxa"/>
            <w:gridSpan w:val="5"/>
            <w:vAlign w:val="center"/>
          </w:tcPr>
          <w:p w14:paraId="4A350CAC" w14:textId="77777777" w:rsidR="004558F2" w:rsidRPr="00924456" w:rsidRDefault="004558F2" w:rsidP="00C31147">
            <w:pPr>
              <w:jc w:val="both"/>
              <w:rPr>
                <w:rFonts w:asciiTheme="minorEastAsia" w:eastAsiaTheme="minorEastAsia" w:hAnsiTheme="minorEastAsia" w:cs="Arial"/>
              </w:rPr>
            </w:pPr>
            <w:r w:rsidRPr="00924456">
              <w:rPr>
                <w:rFonts w:asciiTheme="minorEastAsia" w:eastAsiaTheme="minorEastAsia" w:hAnsiTheme="minorEastAsia" w:cs="Arial"/>
              </w:rPr>
              <w:t>(行動電話)</w:t>
            </w:r>
          </w:p>
        </w:tc>
        <w:tc>
          <w:tcPr>
            <w:tcW w:w="1872" w:type="dxa"/>
            <w:gridSpan w:val="4"/>
            <w:vAlign w:val="center"/>
          </w:tcPr>
          <w:p w14:paraId="7033F9C6" w14:textId="77777777" w:rsidR="004558F2" w:rsidRPr="00924456" w:rsidRDefault="004558F2" w:rsidP="00C31147">
            <w:pPr>
              <w:jc w:val="both"/>
              <w:rPr>
                <w:rFonts w:asciiTheme="minorEastAsia" w:eastAsiaTheme="minorEastAsia" w:hAnsiTheme="minorEastAsia" w:cs="Arial"/>
              </w:rPr>
            </w:pPr>
            <w:r w:rsidRPr="00924456">
              <w:rPr>
                <w:rFonts w:asciiTheme="minorEastAsia" w:eastAsiaTheme="minorEastAsia" w:hAnsiTheme="minorEastAsia" w:cs="Arial"/>
              </w:rPr>
              <w:t>緊急聯絡人電話</w:t>
            </w:r>
          </w:p>
        </w:tc>
        <w:tc>
          <w:tcPr>
            <w:tcW w:w="2401" w:type="dxa"/>
            <w:gridSpan w:val="2"/>
            <w:vAlign w:val="center"/>
          </w:tcPr>
          <w:p w14:paraId="15021239" w14:textId="77777777" w:rsidR="004558F2" w:rsidRPr="00924456" w:rsidRDefault="004558F2" w:rsidP="00C31147">
            <w:pPr>
              <w:jc w:val="both"/>
              <w:rPr>
                <w:rFonts w:asciiTheme="minorEastAsia" w:eastAsiaTheme="minorEastAsia" w:hAnsiTheme="minorEastAsia" w:cs="Arial"/>
              </w:rPr>
            </w:pPr>
          </w:p>
        </w:tc>
      </w:tr>
      <w:tr w:rsidR="004558F2" w:rsidRPr="00924456" w14:paraId="2BEEBFAC" w14:textId="77777777" w:rsidTr="00C31147">
        <w:trPr>
          <w:trHeight w:val="377"/>
          <w:jc w:val="center"/>
        </w:trPr>
        <w:tc>
          <w:tcPr>
            <w:tcW w:w="1639" w:type="dxa"/>
            <w:vMerge w:val="restart"/>
            <w:vAlign w:val="center"/>
          </w:tcPr>
          <w:p w14:paraId="10985A55"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服務機關</w:t>
            </w:r>
          </w:p>
        </w:tc>
        <w:tc>
          <w:tcPr>
            <w:tcW w:w="1061" w:type="dxa"/>
            <w:vAlign w:val="center"/>
          </w:tcPr>
          <w:p w14:paraId="3FCE18EA"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名稱</w:t>
            </w:r>
          </w:p>
        </w:tc>
        <w:tc>
          <w:tcPr>
            <w:tcW w:w="2700" w:type="dxa"/>
            <w:gridSpan w:val="2"/>
            <w:vAlign w:val="center"/>
          </w:tcPr>
          <w:p w14:paraId="609E9F06" w14:textId="77777777" w:rsidR="004558F2" w:rsidRPr="00924456" w:rsidRDefault="004558F2" w:rsidP="00C31147">
            <w:pPr>
              <w:rPr>
                <w:rFonts w:asciiTheme="minorEastAsia" w:eastAsiaTheme="minorEastAsia" w:hAnsiTheme="minorEastAsia" w:cs="Arial"/>
              </w:rPr>
            </w:pPr>
          </w:p>
        </w:tc>
        <w:tc>
          <w:tcPr>
            <w:tcW w:w="540" w:type="dxa"/>
            <w:gridSpan w:val="3"/>
            <w:vAlign w:val="center"/>
          </w:tcPr>
          <w:p w14:paraId="4047971A"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職稱</w:t>
            </w:r>
          </w:p>
        </w:tc>
        <w:tc>
          <w:tcPr>
            <w:tcW w:w="1260" w:type="dxa"/>
            <w:gridSpan w:val="2"/>
            <w:vAlign w:val="center"/>
          </w:tcPr>
          <w:p w14:paraId="157C85D5" w14:textId="77777777" w:rsidR="004558F2" w:rsidRPr="00924456" w:rsidRDefault="004558F2" w:rsidP="00C31147">
            <w:pPr>
              <w:rPr>
                <w:rFonts w:asciiTheme="minorEastAsia" w:eastAsiaTheme="minorEastAsia" w:hAnsiTheme="minorEastAsia" w:cs="Arial"/>
              </w:rPr>
            </w:pPr>
          </w:p>
        </w:tc>
        <w:tc>
          <w:tcPr>
            <w:tcW w:w="540" w:type="dxa"/>
            <w:gridSpan w:val="2"/>
            <w:vAlign w:val="center"/>
          </w:tcPr>
          <w:p w14:paraId="6526F77F"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電話</w:t>
            </w:r>
          </w:p>
        </w:tc>
        <w:tc>
          <w:tcPr>
            <w:tcW w:w="2340" w:type="dxa"/>
            <w:vAlign w:val="center"/>
          </w:tcPr>
          <w:p w14:paraId="22F1A90B" w14:textId="77777777" w:rsidR="004558F2" w:rsidRPr="00924456" w:rsidRDefault="004558F2" w:rsidP="00C31147">
            <w:pPr>
              <w:jc w:val="distribute"/>
              <w:rPr>
                <w:rFonts w:asciiTheme="minorEastAsia" w:eastAsiaTheme="minorEastAsia" w:hAnsiTheme="minorEastAsia" w:cs="Arial"/>
              </w:rPr>
            </w:pPr>
          </w:p>
        </w:tc>
      </w:tr>
      <w:tr w:rsidR="004558F2" w:rsidRPr="00924456" w14:paraId="596AA7B2" w14:textId="77777777" w:rsidTr="00C31147">
        <w:trPr>
          <w:trHeight w:val="353"/>
          <w:jc w:val="center"/>
        </w:trPr>
        <w:tc>
          <w:tcPr>
            <w:tcW w:w="1639" w:type="dxa"/>
            <w:vMerge/>
            <w:vAlign w:val="center"/>
          </w:tcPr>
          <w:p w14:paraId="013BF790" w14:textId="77777777" w:rsidR="004558F2" w:rsidRPr="00924456" w:rsidRDefault="004558F2" w:rsidP="004558F2">
            <w:pPr>
              <w:ind w:leftChars="-37" w:hangingChars="37" w:hanging="89"/>
              <w:jc w:val="center"/>
              <w:rPr>
                <w:rFonts w:asciiTheme="minorEastAsia" w:eastAsiaTheme="minorEastAsia" w:hAnsiTheme="minorEastAsia" w:cs="Arial"/>
              </w:rPr>
            </w:pPr>
          </w:p>
        </w:tc>
        <w:tc>
          <w:tcPr>
            <w:tcW w:w="1061" w:type="dxa"/>
            <w:vAlign w:val="center"/>
          </w:tcPr>
          <w:p w14:paraId="74950D20"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地址</w:t>
            </w:r>
          </w:p>
        </w:tc>
        <w:tc>
          <w:tcPr>
            <w:tcW w:w="4500" w:type="dxa"/>
            <w:gridSpan w:val="7"/>
            <w:vAlign w:val="center"/>
          </w:tcPr>
          <w:p w14:paraId="15257F36" w14:textId="77777777" w:rsidR="004558F2" w:rsidRPr="00924456" w:rsidRDefault="004558F2" w:rsidP="00C31147">
            <w:pPr>
              <w:jc w:val="distribute"/>
              <w:rPr>
                <w:rFonts w:asciiTheme="minorEastAsia" w:eastAsiaTheme="minorEastAsia" w:hAnsiTheme="minorEastAsia" w:cs="Arial"/>
              </w:rPr>
            </w:pPr>
          </w:p>
        </w:tc>
        <w:tc>
          <w:tcPr>
            <w:tcW w:w="540" w:type="dxa"/>
            <w:gridSpan w:val="2"/>
            <w:vAlign w:val="center"/>
          </w:tcPr>
          <w:p w14:paraId="5A8DFFED"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傳真</w:t>
            </w:r>
          </w:p>
        </w:tc>
        <w:tc>
          <w:tcPr>
            <w:tcW w:w="2340" w:type="dxa"/>
            <w:vAlign w:val="center"/>
          </w:tcPr>
          <w:p w14:paraId="14A0019D" w14:textId="77777777" w:rsidR="004558F2" w:rsidRPr="00924456" w:rsidRDefault="004558F2" w:rsidP="00C31147">
            <w:pPr>
              <w:jc w:val="distribute"/>
              <w:rPr>
                <w:rFonts w:asciiTheme="minorEastAsia" w:eastAsiaTheme="minorEastAsia" w:hAnsiTheme="minorEastAsia" w:cs="Arial"/>
              </w:rPr>
            </w:pPr>
          </w:p>
        </w:tc>
      </w:tr>
      <w:tr w:rsidR="004558F2" w:rsidRPr="00924456" w14:paraId="28FD3508" w14:textId="77777777" w:rsidTr="00C31147">
        <w:trPr>
          <w:trHeight w:val="291"/>
          <w:jc w:val="center"/>
        </w:trPr>
        <w:tc>
          <w:tcPr>
            <w:tcW w:w="1639" w:type="dxa"/>
            <w:vAlign w:val="center"/>
          </w:tcPr>
          <w:p w14:paraId="6BB03253" w14:textId="77777777" w:rsidR="004558F2" w:rsidRPr="00924456" w:rsidRDefault="004558F2" w:rsidP="004558F2">
            <w:pPr>
              <w:ind w:leftChars="-37" w:hangingChars="37" w:hanging="89"/>
              <w:jc w:val="center"/>
              <w:rPr>
                <w:rFonts w:asciiTheme="minorEastAsia" w:eastAsiaTheme="minorEastAsia" w:hAnsiTheme="minorEastAsia" w:cs="Arial"/>
              </w:rPr>
            </w:pPr>
            <w:r w:rsidRPr="00924456">
              <w:rPr>
                <w:rFonts w:asciiTheme="minorEastAsia" w:eastAsiaTheme="minorEastAsia" w:hAnsiTheme="minorEastAsia" w:cs="Arial"/>
              </w:rPr>
              <w:t>學員類別</w:t>
            </w:r>
          </w:p>
        </w:tc>
        <w:tc>
          <w:tcPr>
            <w:tcW w:w="8441" w:type="dxa"/>
            <w:gridSpan w:val="11"/>
            <w:vAlign w:val="center"/>
          </w:tcPr>
          <w:p w14:paraId="6187921C" w14:textId="77777777" w:rsidR="004558F2" w:rsidRPr="00924456" w:rsidRDefault="004558F2" w:rsidP="00C31147">
            <w:pPr>
              <w:jc w:val="distribute"/>
              <w:rPr>
                <w:rFonts w:asciiTheme="minorEastAsia" w:eastAsiaTheme="minorEastAsia" w:hAnsiTheme="minorEastAsia" w:cs="Arial"/>
              </w:rPr>
            </w:pPr>
            <w:r w:rsidRPr="00924456">
              <w:rPr>
                <w:rFonts w:asciiTheme="minorEastAsia" w:eastAsiaTheme="minorEastAsia" w:hAnsiTheme="minorEastAsia" w:cs="Arial"/>
              </w:rPr>
              <w:t>□新生 □校友 □舊生 □其他</w:t>
            </w:r>
          </w:p>
        </w:tc>
      </w:tr>
      <w:tr w:rsidR="004558F2" w:rsidRPr="00924456" w14:paraId="26E36F20" w14:textId="77777777" w:rsidTr="00C31147">
        <w:trPr>
          <w:trHeight w:val="4835"/>
          <w:jc w:val="center"/>
        </w:trPr>
        <w:tc>
          <w:tcPr>
            <w:tcW w:w="1639" w:type="dxa"/>
            <w:vAlign w:val="center"/>
          </w:tcPr>
          <w:p w14:paraId="14E84D39" w14:textId="77777777" w:rsidR="004558F2" w:rsidRPr="00924456" w:rsidRDefault="004558F2" w:rsidP="00C31147">
            <w:pPr>
              <w:jc w:val="center"/>
              <w:rPr>
                <w:rFonts w:asciiTheme="minorEastAsia" w:eastAsiaTheme="minorEastAsia" w:hAnsiTheme="minorEastAsia" w:cs="Arial"/>
              </w:rPr>
            </w:pPr>
            <w:r w:rsidRPr="00924456">
              <w:rPr>
                <w:rFonts w:asciiTheme="minorEastAsia" w:eastAsiaTheme="minorEastAsia" w:hAnsiTheme="minorEastAsia" w:cs="Arial"/>
              </w:rPr>
              <w:t>注 意 事 項</w:t>
            </w:r>
          </w:p>
        </w:tc>
        <w:tc>
          <w:tcPr>
            <w:tcW w:w="8441" w:type="dxa"/>
            <w:gridSpan w:val="11"/>
          </w:tcPr>
          <w:p w14:paraId="2EE74AF7"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noProof/>
                <w:sz w:val="16"/>
                <w:szCs w:val="16"/>
              </w:rPr>
              <mc:AlternateContent>
                <mc:Choice Requires="wps">
                  <w:drawing>
                    <wp:anchor distT="0" distB="0" distL="114300" distR="114300" simplePos="0" relativeHeight="251661312" behindDoc="0" locked="0" layoutInCell="1" allowOverlap="1" wp14:anchorId="149489EC" wp14:editId="217BED11">
                      <wp:simplePos x="0" y="0"/>
                      <wp:positionH relativeFrom="column">
                        <wp:posOffset>1143000</wp:posOffset>
                      </wp:positionH>
                      <wp:positionV relativeFrom="paragraph">
                        <wp:posOffset>295275</wp:posOffset>
                      </wp:positionV>
                      <wp:extent cx="0" cy="0"/>
                      <wp:effectExtent l="9525" t="12700" r="9525" b="63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37B6DAD"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3.25pt" to="9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"/>
                  </w:pict>
                </mc:Fallback>
              </mc:AlternateContent>
            </w:r>
            <w:r w:rsidRPr="00924456">
              <w:rPr>
                <w:rFonts w:asciiTheme="minorEastAsia" w:eastAsiaTheme="minorEastAsia" w:hAnsiTheme="minorEastAsia" w:cs="Arial"/>
                <w:sz w:val="16"/>
                <w:szCs w:val="16"/>
              </w:rPr>
              <w:t xml:space="preserve">1、報名班別額滿或未達最低開班標準時是否報名另一班別 </w:t>
            </w:r>
          </w:p>
          <w:p w14:paraId="7A33B59A"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□是  □否  </w:t>
            </w:r>
          </w:p>
          <w:p w14:paraId="2CCAC6EA"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2、學員完成報名繳費後，因故退學、休學者，應依下列標準收費：</w:t>
            </w:r>
          </w:p>
          <w:p w14:paraId="7A3DBD1F"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（1）學員自報名繳費後至實際上課日前退學者，退還已繳學分費、雜費等各項費用之九成。</w:t>
            </w:r>
          </w:p>
          <w:p w14:paraId="2D8D3E5B"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（2）自實際上課之日算起未逾全期三分之一者退還已繳學分費、雜費等各項費用之半數。</w:t>
            </w:r>
          </w:p>
          <w:p w14:paraId="1E9DF8B6"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（3）在班時間已逾全期三分之一者不予退還。</w:t>
            </w:r>
          </w:p>
          <w:p w14:paraId="2D5B14D1" w14:textId="77777777" w:rsidR="004558F2" w:rsidRPr="00924456" w:rsidRDefault="004558F2" w:rsidP="00924456">
            <w:pPr>
              <w:snapToGrid w:val="0"/>
              <w:ind w:left="240" w:hangingChars="150" w:hanging="24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3、</w:t>
            </w:r>
            <w:r w:rsidRPr="00924456">
              <w:rPr>
                <w:rFonts w:asciiTheme="minorEastAsia" w:eastAsiaTheme="minorEastAsia" w:hAnsiTheme="minorEastAsia" w:cs="Arial"/>
                <w:sz w:val="16"/>
                <w:szCs w:val="16"/>
                <w:u w:val="single"/>
              </w:rPr>
              <w:t>碩士學分班抵免研究所學分數以應修畢業學分數(不含論文學分數)二分之一為原則，且成績須達70(含)分以上專業科目始可抵免</w:t>
            </w:r>
            <w:r w:rsidRPr="00924456">
              <w:rPr>
                <w:rFonts w:asciiTheme="minorEastAsia" w:eastAsiaTheme="minorEastAsia" w:hAnsiTheme="minorEastAsia" w:cs="Arial"/>
                <w:sz w:val="16"/>
                <w:szCs w:val="16"/>
              </w:rPr>
              <w:t>。</w:t>
            </w:r>
          </w:p>
          <w:p w14:paraId="1A3A6055"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4、學分抵免依本校學分抵免辦法規定及該年度各院系課程規劃表辦理，請於報名時自行考量修  讀之課程及學分數</w:t>
            </w:r>
          </w:p>
          <w:p w14:paraId="4C8E5E84"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之限制，相關辦法及規劃表請參閱本校秘書室及各系所網頁。</w:t>
            </w:r>
          </w:p>
          <w:p w14:paraId="0CCCCC4B"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5、學分班學員</w:t>
            </w:r>
            <w:r w:rsidRPr="00924456">
              <w:rPr>
                <w:rFonts w:asciiTheme="minorEastAsia" w:eastAsiaTheme="minorEastAsia" w:hAnsiTheme="minorEastAsia" w:cs="Arial"/>
                <w:sz w:val="16"/>
                <w:szCs w:val="16"/>
                <w:u w:val="single"/>
              </w:rPr>
              <w:t>無正式學籍不得以此身分辦理緩徵或簽證</w:t>
            </w:r>
            <w:r w:rsidRPr="00924456">
              <w:rPr>
                <w:rFonts w:asciiTheme="minorEastAsia" w:eastAsiaTheme="minorEastAsia" w:hAnsiTheme="minorEastAsia" w:cs="Arial"/>
                <w:sz w:val="16"/>
                <w:szCs w:val="16"/>
              </w:rPr>
              <w:t>。</w:t>
            </w:r>
          </w:p>
          <w:p w14:paraId="27C600A9"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6、請學員詳細閱讀後簽名。</w:t>
            </w:r>
          </w:p>
          <w:p w14:paraId="72141BB3" w14:textId="77777777" w:rsidR="004558F2" w:rsidRPr="00924456" w:rsidRDefault="004558F2" w:rsidP="00C31147">
            <w:pPr>
              <w:snapToGrid w:val="0"/>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7、上課期間如遇颱風，依縣府公告為主，本部將擇期補課。</w:t>
            </w:r>
          </w:p>
          <w:p w14:paraId="087786BC" w14:textId="77777777" w:rsidR="004558F2" w:rsidRPr="00924456" w:rsidRDefault="004558F2" w:rsidP="00C31147">
            <w:pPr>
              <w:snapToGrid w:val="0"/>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8、學員個人資料使用同意書</w:t>
            </w:r>
          </w:p>
          <w:tbl>
            <w:tblPr>
              <w:tblW w:w="0" w:type="auto"/>
              <w:jc w:val="center"/>
              <w:tblLayout w:type="fixed"/>
              <w:tblLook w:val="04A0" w:firstRow="1" w:lastRow="0" w:firstColumn="1" w:lastColumn="0" w:noHBand="0" w:noVBand="1"/>
            </w:tblPr>
            <w:tblGrid>
              <w:gridCol w:w="9926"/>
            </w:tblGrid>
            <w:tr w:rsidR="004558F2" w:rsidRPr="00924456" w14:paraId="18967D30" w14:textId="77777777" w:rsidTr="00C31147">
              <w:trPr>
                <w:trHeight w:val="779"/>
                <w:jc w:val="center"/>
              </w:trPr>
              <w:tc>
                <w:tcPr>
                  <w:tcW w:w="9926" w:type="dxa"/>
                  <w:vAlign w:val="center"/>
                </w:tcPr>
                <w:p w14:paraId="6C789291"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（1）本人同意所檢附報名資料：姓名、性別、身分證字號、出生年月日、聯絡電話、行動電話、通訊地址、E-mail、</w:t>
                  </w:r>
                </w:p>
                <w:p w14:paraId="689BAE53"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就讀/畢業學校名稱、科系名稱、任職公司名稱、職稱、特殊狀況、照片，供開南大學辦理推廣教育相關業務用</w:t>
                  </w:r>
                </w:p>
                <w:p w14:paraId="377B847D"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途使用，非經本人同意，本校所蒐集之本人個人資料不得向第三人揭露或用於上述目的以外之用途。</w:t>
                  </w:r>
                </w:p>
              </w:tc>
            </w:tr>
            <w:tr w:rsidR="004558F2" w:rsidRPr="00924456" w14:paraId="614BA98A" w14:textId="77777777" w:rsidTr="00C31147">
              <w:trPr>
                <w:trHeight w:val="703"/>
                <w:jc w:val="center"/>
              </w:trPr>
              <w:tc>
                <w:tcPr>
                  <w:tcW w:w="9926" w:type="dxa"/>
                  <w:vAlign w:val="center"/>
                </w:tcPr>
                <w:p w14:paraId="604D62BE"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（2）開南大學個人資料利用之期間、地區、對象及方式如下：(1)期間：個人資料蒐集之特定目的存續期間，依開南</w:t>
                  </w:r>
                </w:p>
                <w:p w14:paraId="13D1F7BB"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大學因執行業務所必須之保存期間。(2)地區：本校校址及辦理鄉、鎮、市民大學之所在地。(3)對象：參與本校</w:t>
                  </w:r>
                </w:p>
                <w:p w14:paraId="79197934"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辦理各類推廣教育之學員。(4)方式：以電話、簡訊、郵寄等方式提供開南大學推廣教育相關業務資訊。</w:t>
                  </w:r>
                </w:p>
              </w:tc>
            </w:tr>
            <w:tr w:rsidR="004558F2" w:rsidRPr="00924456" w14:paraId="5A5542D1" w14:textId="77777777" w:rsidTr="00C31147">
              <w:trPr>
                <w:trHeight w:val="488"/>
                <w:jc w:val="center"/>
              </w:trPr>
              <w:tc>
                <w:tcPr>
                  <w:tcW w:w="9926" w:type="dxa"/>
                  <w:vAlign w:val="center"/>
                </w:tcPr>
                <w:p w14:paraId="2EB3F178"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（3）學員得自由選擇是否提供相關個人資料：惟學員若拒絕提供相關個人資料，本校將無法進行必要之報名作業，</w:t>
                  </w:r>
                </w:p>
                <w:p w14:paraId="4843565E" w14:textId="77777777" w:rsidR="004558F2" w:rsidRPr="00924456" w:rsidRDefault="004558F2" w:rsidP="00C31147">
                  <w:pPr>
                    <w:snapToGrid w:val="0"/>
                    <w:ind w:left="192" w:hangingChars="120" w:hanging="192"/>
                    <w:jc w:val="both"/>
                    <w:rPr>
                      <w:rFonts w:asciiTheme="minorEastAsia" w:eastAsiaTheme="minorEastAsia" w:hAnsiTheme="minorEastAsia" w:cs="Arial"/>
                      <w:sz w:val="16"/>
                      <w:szCs w:val="16"/>
                    </w:rPr>
                  </w:pPr>
                  <w:r w:rsidRPr="00924456">
                    <w:rPr>
                      <w:rFonts w:asciiTheme="minorEastAsia" w:eastAsiaTheme="minorEastAsia" w:hAnsiTheme="minorEastAsia" w:cs="Arial"/>
                      <w:sz w:val="16"/>
                      <w:szCs w:val="16"/>
                    </w:rPr>
                    <w:t xml:space="preserve">              致無法提供學員相關服務。</w:t>
                  </w:r>
                </w:p>
              </w:tc>
            </w:tr>
          </w:tbl>
          <w:p w14:paraId="13F130A2" w14:textId="77777777" w:rsidR="004558F2" w:rsidRPr="00924456" w:rsidRDefault="004558F2" w:rsidP="00C31147">
            <w:pPr>
              <w:snapToGrid w:val="0"/>
              <w:jc w:val="both"/>
              <w:rPr>
                <w:rFonts w:asciiTheme="minorEastAsia" w:eastAsiaTheme="minorEastAsia" w:hAnsiTheme="minorEastAsia" w:cs="Arial"/>
                <w:sz w:val="20"/>
                <w:szCs w:val="20"/>
                <w:u w:val="thick"/>
              </w:rPr>
            </w:pPr>
            <w:r w:rsidRPr="00924456">
              <w:rPr>
                <w:rFonts w:asciiTheme="minorEastAsia" w:eastAsiaTheme="minorEastAsia" w:hAnsiTheme="minorEastAsia" w:cs="Arial"/>
                <w:sz w:val="16"/>
                <w:szCs w:val="16"/>
              </w:rPr>
              <w:t xml:space="preserve">    　　　　　　　　　　　　　　　　　　　　　　　　　　　　　　　　　學員簽名：</w:t>
            </w:r>
            <w:r w:rsidRPr="00924456">
              <w:rPr>
                <w:rFonts w:asciiTheme="minorEastAsia" w:eastAsiaTheme="minorEastAsia" w:hAnsiTheme="minorEastAsia" w:cs="Arial"/>
                <w:sz w:val="16"/>
                <w:szCs w:val="16"/>
                <w:u w:val="thick"/>
              </w:rPr>
              <w:t xml:space="preserve">                      </w:t>
            </w:r>
          </w:p>
        </w:tc>
      </w:tr>
      <w:tr w:rsidR="004558F2" w:rsidRPr="00924456" w14:paraId="29FFFC4B" w14:textId="77777777" w:rsidTr="004558F2">
        <w:trPr>
          <w:trHeight w:val="385"/>
          <w:jc w:val="center"/>
        </w:trPr>
        <w:tc>
          <w:tcPr>
            <w:tcW w:w="1639" w:type="dxa"/>
            <w:vAlign w:val="center"/>
          </w:tcPr>
          <w:p w14:paraId="7E2AE1E8" w14:textId="77777777" w:rsidR="004558F2" w:rsidRPr="00924456" w:rsidRDefault="004558F2" w:rsidP="00C31147">
            <w:pPr>
              <w:jc w:val="center"/>
              <w:rPr>
                <w:rFonts w:asciiTheme="minorEastAsia" w:eastAsiaTheme="minorEastAsia" w:hAnsiTheme="minorEastAsia" w:cs="Arial"/>
              </w:rPr>
            </w:pPr>
            <w:r w:rsidRPr="00924456">
              <w:rPr>
                <w:rFonts w:asciiTheme="minorEastAsia" w:eastAsiaTheme="minorEastAsia" w:hAnsiTheme="minorEastAsia" w:cs="Arial"/>
              </w:rPr>
              <w:t>備        註</w:t>
            </w:r>
          </w:p>
        </w:tc>
        <w:tc>
          <w:tcPr>
            <w:tcW w:w="8441" w:type="dxa"/>
            <w:gridSpan w:val="11"/>
          </w:tcPr>
          <w:p w14:paraId="4E2985D4" w14:textId="77777777" w:rsidR="004558F2" w:rsidRPr="00924456" w:rsidRDefault="004558F2" w:rsidP="00C31147">
            <w:pPr>
              <w:spacing w:line="360" w:lineRule="auto"/>
              <w:rPr>
                <w:rFonts w:asciiTheme="minorEastAsia" w:eastAsiaTheme="minorEastAsia" w:hAnsiTheme="minorEastAsia" w:cs="Arial"/>
                <w:noProof/>
                <w:sz w:val="36"/>
              </w:rPr>
            </w:pPr>
            <w:r w:rsidRPr="00924456">
              <w:rPr>
                <w:rFonts w:asciiTheme="minorEastAsia" w:eastAsiaTheme="minorEastAsia" w:hAnsiTheme="minorEastAsia" w:cs="Arial"/>
                <w:noProof/>
              </w:rPr>
              <w:t>課程名稱</w:t>
            </w:r>
          </w:p>
        </w:tc>
      </w:tr>
    </w:tbl>
    <w:p w14:paraId="5C7EA0C3" w14:textId="77777777" w:rsidR="004558F2" w:rsidRPr="00752AD2" w:rsidRDefault="004558F2" w:rsidP="00752AD2">
      <w:pPr>
        <w:spacing w:line="120" w:lineRule="exact"/>
        <w:rPr>
          <w:rFonts w:asciiTheme="minorEastAsia" w:eastAsiaTheme="minorEastAsia" w:hAnsiTheme="minorEastAsia" w:cs="Arial"/>
          <w:vanish/>
          <w:sz w:val="16"/>
          <w:szCs w:val="16"/>
        </w:rPr>
      </w:pPr>
    </w:p>
    <w:tbl>
      <w:tblPr>
        <w:tblpPr w:leftFromText="180" w:rightFromText="180" w:vertAnchor="text" w:horzAnchor="margin" w:tblpXSpec="center" w:tblpY="60"/>
        <w:tblW w:w="10080" w:type="dxa"/>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000" w:firstRow="0" w:lastRow="0" w:firstColumn="0" w:lastColumn="0" w:noHBand="0" w:noVBand="0"/>
      </w:tblPr>
      <w:tblGrid>
        <w:gridCol w:w="1038"/>
        <w:gridCol w:w="3118"/>
        <w:gridCol w:w="851"/>
        <w:gridCol w:w="5073"/>
      </w:tblGrid>
      <w:tr w:rsidR="004558F2" w:rsidRPr="00924456" w14:paraId="2AA83A6C" w14:textId="77777777" w:rsidTr="00C31147">
        <w:trPr>
          <w:trHeight w:val="466"/>
        </w:trPr>
        <w:tc>
          <w:tcPr>
            <w:tcW w:w="1038" w:type="dxa"/>
            <w:tcBorders>
              <w:top w:val="thinThickSmallGap" w:sz="24" w:space="0" w:color="auto"/>
              <w:bottom w:val="single" w:sz="4" w:space="0" w:color="auto"/>
              <w:right w:val="single" w:sz="4" w:space="0" w:color="auto"/>
            </w:tcBorders>
            <w:vAlign w:val="center"/>
          </w:tcPr>
          <w:p w14:paraId="00EA38AD" w14:textId="77777777" w:rsidR="004558F2" w:rsidRPr="00924456" w:rsidRDefault="004558F2" w:rsidP="00C31147">
            <w:pPr>
              <w:jc w:val="center"/>
              <w:rPr>
                <w:rFonts w:asciiTheme="minorEastAsia" w:eastAsiaTheme="minorEastAsia" w:hAnsiTheme="minorEastAsia" w:cs="Arial"/>
              </w:rPr>
            </w:pPr>
            <w:r w:rsidRPr="00924456">
              <w:rPr>
                <w:rFonts w:asciiTheme="minorEastAsia" w:eastAsiaTheme="minorEastAsia" w:hAnsiTheme="minorEastAsia" w:cs="Arial"/>
              </w:rPr>
              <w:t>繳費日期</w:t>
            </w:r>
          </w:p>
        </w:tc>
        <w:tc>
          <w:tcPr>
            <w:tcW w:w="3118" w:type="dxa"/>
            <w:tcBorders>
              <w:top w:val="thinThickSmallGap" w:sz="24" w:space="0" w:color="auto"/>
              <w:left w:val="single" w:sz="4" w:space="0" w:color="auto"/>
              <w:bottom w:val="single" w:sz="4" w:space="0" w:color="auto"/>
              <w:right w:val="single" w:sz="4" w:space="0" w:color="auto"/>
            </w:tcBorders>
            <w:vAlign w:val="center"/>
          </w:tcPr>
          <w:p w14:paraId="348D048A" w14:textId="77777777" w:rsidR="004558F2" w:rsidRPr="00924456" w:rsidRDefault="004558F2" w:rsidP="00C31147">
            <w:pPr>
              <w:rPr>
                <w:rFonts w:asciiTheme="minorEastAsia" w:eastAsiaTheme="minorEastAsia" w:hAnsiTheme="minorEastAsia" w:cs="Arial"/>
              </w:rPr>
            </w:pPr>
            <w:r w:rsidRPr="00924456">
              <w:rPr>
                <w:rFonts w:asciiTheme="minorEastAsia" w:eastAsiaTheme="minorEastAsia" w:hAnsiTheme="minorEastAsia" w:cs="Arial"/>
              </w:rPr>
              <w:t>民國    年    月    日</w:t>
            </w:r>
          </w:p>
        </w:tc>
        <w:tc>
          <w:tcPr>
            <w:tcW w:w="851" w:type="dxa"/>
            <w:tcBorders>
              <w:top w:val="thinThickSmallGap" w:sz="24" w:space="0" w:color="auto"/>
              <w:left w:val="single" w:sz="4" w:space="0" w:color="auto"/>
              <w:bottom w:val="single" w:sz="4" w:space="0" w:color="auto"/>
              <w:right w:val="single" w:sz="4" w:space="0" w:color="auto"/>
            </w:tcBorders>
            <w:vAlign w:val="center"/>
          </w:tcPr>
          <w:p w14:paraId="20F3E4BF" w14:textId="77777777" w:rsidR="004558F2" w:rsidRPr="00924456" w:rsidRDefault="004558F2" w:rsidP="00C31147">
            <w:pPr>
              <w:jc w:val="center"/>
              <w:rPr>
                <w:rFonts w:asciiTheme="minorEastAsia" w:eastAsiaTheme="minorEastAsia" w:hAnsiTheme="minorEastAsia" w:cs="Arial"/>
              </w:rPr>
            </w:pPr>
            <w:r w:rsidRPr="00924456">
              <w:rPr>
                <w:rFonts w:asciiTheme="minorEastAsia" w:eastAsiaTheme="minorEastAsia" w:hAnsiTheme="minorEastAsia" w:cs="Arial"/>
              </w:rPr>
              <w:t>備 註</w:t>
            </w:r>
          </w:p>
        </w:tc>
        <w:tc>
          <w:tcPr>
            <w:tcW w:w="5073" w:type="dxa"/>
            <w:tcBorders>
              <w:top w:val="thinThickSmallGap" w:sz="24" w:space="0" w:color="auto"/>
              <w:left w:val="single" w:sz="4" w:space="0" w:color="auto"/>
              <w:bottom w:val="single" w:sz="4" w:space="0" w:color="auto"/>
            </w:tcBorders>
            <w:vAlign w:val="center"/>
          </w:tcPr>
          <w:p w14:paraId="479B44B9" w14:textId="77777777" w:rsidR="004558F2" w:rsidRPr="00924456" w:rsidRDefault="004558F2" w:rsidP="00C31147">
            <w:pPr>
              <w:jc w:val="both"/>
              <w:rPr>
                <w:rFonts w:asciiTheme="minorEastAsia" w:eastAsiaTheme="minorEastAsia" w:hAnsiTheme="minorEastAsia" w:cs="Arial"/>
                <w:u w:val="single"/>
              </w:rPr>
            </w:pPr>
            <w:r w:rsidRPr="00924456">
              <w:rPr>
                <w:rFonts w:asciiTheme="minorEastAsia" w:eastAsiaTheme="minorEastAsia" w:hAnsiTheme="minorEastAsia" w:cs="Arial"/>
                <w:sz w:val="21"/>
                <w:szCs w:val="21"/>
              </w:rPr>
              <w:t>□現金 □刷卡卡號</w:t>
            </w:r>
            <w:r w:rsidRPr="00924456">
              <w:rPr>
                <w:rFonts w:asciiTheme="minorEastAsia" w:eastAsiaTheme="minorEastAsia" w:hAnsiTheme="minorEastAsia" w:cs="Arial"/>
                <w:sz w:val="21"/>
                <w:szCs w:val="21"/>
                <w:u w:val="single"/>
              </w:rPr>
              <w:t xml:space="preserve">         </w:t>
            </w:r>
            <w:r w:rsidRPr="00924456">
              <w:rPr>
                <w:rFonts w:asciiTheme="minorEastAsia" w:eastAsiaTheme="minorEastAsia" w:hAnsiTheme="minorEastAsia" w:cs="Arial"/>
                <w:sz w:val="21"/>
                <w:szCs w:val="21"/>
              </w:rPr>
              <w:t xml:space="preserve"> □匯款後五碼</w:t>
            </w:r>
            <w:r w:rsidRPr="00924456">
              <w:rPr>
                <w:rFonts w:asciiTheme="minorEastAsia" w:eastAsiaTheme="minorEastAsia" w:hAnsiTheme="minorEastAsia" w:cs="Arial"/>
                <w:sz w:val="21"/>
                <w:szCs w:val="21"/>
                <w:u w:val="single"/>
              </w:rPr>
              <w:t xml:space="preserve">        </w:t>
            </w:r>
            <w:r w:rsidRPr="00924456">
              <w:rPr>
                <w:rFonts w:asciiTheme="minorEastAsia" w:eastAsiaTheme="minorEastAsia" w:hAnsiTheme="minorEastAsia" w:cs="Arial"/>
                <w:sz w:val="21"/>
                <w:szCs w:val="21"/>
              </w:rPr>
              <w:t xml:space="preserve"> </w:t>
            </w:r>
          </w:p>
        </w:tc>
      </w:tr>
      <w:tr w:rsidR="004558F2" w:rsidRPr="00924456" w14:paraId="3904EEA8" w14:textId="77777777" w:rsidTr="00C31147">
        <w:trPr>
          <w:trHeight w:val="294"/>
        </w:trPr>
        <w:tc>
          <w:tcPr>
            <w:tcW w:w="10080" w:type="dxa"/>
            <w:gridSpan w:val="4"/>
            <w:tcBorders>
              <w:top w:val="single" w:sz="4" w:space="0" w:color="auto"/>
              <w:bottom w:val="thickThinSmallGap" w:sz="24" w:space="0" w:color="auto"/>
            </w:tcBorders>
            <w:vAlign w:val="center"/>
          </w:tcPr>
          <w:p w14:paraId="12D60EDD" w14:textId="77777777" w:rsidR="004558F2" w:rsidRPr="00924456" w:rsidRDefault="004558F2" w:rsidP="00C31147">
            <w:pPr>
              <w:rPr>
                <w:rFonts w:asciiTheme="minorEastAsia" w:eastAsiaTheme="minorEastAsia" w:hAnsiTheme="minorEastAsia" w:cs="Arial"/>
              </w:rPr>
            </w:pPr>
            <w:r w:rsidRPr="00924456">
              <w:rPr>
                <w:rFonts w:asciiTheme="minorEastAsia" w:eastAsiaTheme="minorEastAsia" w:hAnsiTheme="minorEastAsia" w:cs="Arial"/>
              </w:rPr>
              <w:t>收據號碼</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學費</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 xml:space="preserve"> 雜費</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 xml:space="preserve"> 上機費</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 xml:space="preserve"> 報名費</w:t>
            </w:r>
            <w:r w:rsidRPr="00924456">
              <w:rPr>
                <w:rFonts w:asciiTheme="minorEastAsia" w:eastAsiaTheme="minorEastAsia" w:hAnsiTheme="minorEastAsia" w:cs="Arial"/>
                <w:u w:val="single"/>
              </w:rPr>
              <w:t xml:space="preserve">            </w:t>
            </w:r>
            <w:r w:rsidRPr="00924456">
              <w:rPr>
                <w:rFonts w:asciiTheme="minorEastAsia" w:eastAsiaTheme="minorEastAsia" w:hAnsiTheme="minorEastAsia" w:cs="Arial"/>
              </w:rPr>
              <w:t xml:space="preserve"> 總計</w:t>
            </w:r>
            <w:r w:rsidRPr="00924456">
              <w:rPr>
                <w:rFonts w:asciiTheme="minorEastAsia" w:eastAsiaTheme="minorEastAsia" w:hAnsiTheme="minorEastAsia" w:cs="Arial"/>
                <w:u w:val="single"/>
              </w:rPr>
              <w:t xml:space="preserve">                           </w:t>
            </w:r>
          </w:p>
        </w:tc>
      </w:tr>
    </w:tbl>
    <w:p w14:paraId="1E6E0892" w14:textId="1E124E2C" w:rsidR="00894455" w:rsidRPr="00924456" w:rsidRDefault="004558F2" w:rsidP="004558F2">
      <w:pPr>
        <w:widowControl/>
        <w:ind w:right="480"/>
        <w:jc w:val="right"/>
        <w:rPr>
          <w:rFonts w:ascii="Arial" w:eastAsia="標楷體" w:hAnsi="Arial" w:cs="Arial"/>
        </w:rPr>
      </w:pPr>
      <w:r w:rsidRPr="00924456">
        <w:rPr>
          <w:rFonts w:ascii="Arial" w:hAnsi="Arial" w:cs="Arial"/>
        </w:rPr>
        <w:t xml:space="preserve">  </w:t>
      </w:r>
      <w:r w:rsidRPr="00924456">
        <w:rPr>
          <w:rFonts w:ascii="Arial" w:eastAsia="標楷體" w:hAnsi="Arial" w:cs="Arial"/>
        </w:rPr>
        <w:t>承辦人員：</w:t>
      </w:r>
      <w:r w:rsidRPr="00924456">
        <w:rPr>
          <w:rFonts w:ascii="Arial" w:eastAsia="標楷體" w:hAnsi="Arial" w:cs="Arial"/>
        </w:rPr>
        <w:t xml:space="preserve"> </w:t>
      </w:r>
    </w:p>
    <w:sectPr w:rsidR="00894455" w:rsidRPr="00924456" w:rsidSect="004558F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67A9" w14:textId="77777777" w:rsidR="00984951" w:rsidRDefault="00984951" w:rsidP="006720BA">
      <w:r>
        <w:separator/>
      </w:r>
    </w:p>
  </w:endnote>
  <w:endnote w:type="continuationSeparator" w:id="0">
    <w:p w14:paraId="42910EB6" w14:textId="77777777" w:rsidR="00984951" w:rsidRDefault="00984951" w:rsidP="0067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F30A" w14:textId="77777777" w:rsidR="00984951" w:rsidRDefault="00984951" w:rsidP="006720BA">
      <w:r>
        <w:separator/>
      </w:r>
    </w:p>
  </w:footnote>
  <w:footnote w:type="continuationSeparator" w:id="0">
    <w:p w14:paraId="4B4969BA" w14:textId="77777777" w:rsidR="00984951" w:rsidRDefault="00984951" w:rsidP="0067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D4"/>
    <w:multiLevelType w:val="hybridMultilevel"/>
    <w:tmpl w:val="5E00AC36"/>
    <w:lvl w:ilvl="0" w:tplc="53C873B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733A23"/>
    <w:multiLevelType w:val="hybridMultilevel"/>
    <w:tmpl w:val="D2E67DF2"/>
    <w:lvl w:ilvl="0" w:tplc="14C8AB20">
      <w:start w:val="1"/>
      <w:numFmt w:val="taiwaneseCountingThousand"/>
      <w:lvlText w:val="(%1)"/>
      <w:lvlJc w:val="left"/>
      <w:pPr>
        <w:ind w:left="1125" w:hanging="525"/>
      </w:pPr>
      <w:rPr>
        <w:rFonts w:ascii="標楷體" w:eastAsia="標楷體"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CCC0187"/>
    <w:multiLevelType w:val="hybridMultilevel"/>
    <w:tmpl w:val="67ACA510"/>
    <w:lvl w:ilvl="0" w:tplc="04090015">
      <w:start w:val="1"/>
      <w:numFmt w:val="taiwaneseCountingThousand"/>
      <w:lvlText w:val="%1、"/>
      <w:lvlJc w:val="left"/>
      <w:pPr>
        <w:ind w:left="477" w:hanging="480"/>
      </w:p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3" w15:restartNumberingAfterBreak="0">
    <w:nsid w:val="2A192F41"/>
    <w:multiLevelType w:val="hybridMultilevel"/>
    <w:tmpl w:val="47FAB37C"/>
    <w:lvl w:ilvl="0" w:tplc="DCAA25AA">
      <w:start w:val="1"/>
      <w:numFmt w:val="taiwaneseCountingThousand"/>
      <w:lvlText w:val="%1、"/>
      <w:lvlJc w:val="left"/>
      <w:pPr>
        <w:ind w:left="2847" w:hanging="72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4" w15:restartNumberingAfterBreak="0">
    <w:nsid w:val="2E4D7169"/>
    <w:multiLevelType w:val="multilevel"/>
    <w:tmpl w:val="1F7AD730"/>
    <w:lvl w:ilvl="0">
      <w:start w:val="1"/>
      <w:numFmt w:val="ideographLegalTraditional"/>
      <w:pStyle w:val="T1"/>
      <w:suff w:val="nothing"/>
      <w:lvlText w:val="%1、"/>
      <w:lvlJc w:val="left"/>
      <w:pPr>
        <w:ind w:left="482" w:hanging="482"/>
      </w:pPr>
      <w:rPr>
        <w:rFonts w:hint="eastAsia"/>
      </w:rPr>
    </w:lvl>
    <w:lvl w:ilvl="1">
      <w:start w:val="1"/>
      <w:numFmt w:val="taiwaneseCountingThousand"/>
      <w:pStyle w:val="T2"/>
      <w:suff w:val="nothing"/>
      <w:lvlText w:val="%2、"/>
      <w:lvlJc w:val="left"/>
      <w:pPr>
        <w:ind w:left="0" w:firstLine="0"/>
      </w:pPr>
      <w:rPr>
        <w:rFonts w:hint="eastAsia"/>
        <w:color w:val="000000" w:themeColor="text1"/>
      </w:rPr>
    </w:lvl>
    <w:lvl w:ilvl="2">
      <w:start w:val="1"/>
      <w:numFmt w:val="taiwaneseCountingThousand"/>
      <w:pStyle w:val="T3"/>
      <w:suff w:val="space"/>
      <w:lvlText w:val="(%3)"/>
      <w:lvlJc w:val="right"/>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4"/>
      <w:lvlText w:val="%4."/>
      <w:lvlJc w:val="left"/>
      <w:pPr>
        <w:ind w:left="1334" w:hanging="482"/>
      </w:pPr>
      <w:rPr>
        <w:rFonts w:hint="eastAsia"/>
      </w:rPr>
    </w:lvl>
    <w:lvl w:ilvl="4">
      <w:start w:val="1"/>
      <w:numFmt w:val="decimal"/>
      <w:pStyle w:val="T5"/>
      <w:lvlText w:val="(%5)"/>
      <w:lvlJc w:val="left"/>
      <w:pPr>
        <w:ind w:left="1618" w:hanging="482"/>
      </w:pPr>
      <w:rPr>
        <w:rFonts w:ascii="Times New Roman" w:eastAsia="標楷體" w:hAnsi="Times New Roman" w:hint="default"/>
      </w:rPr>
    </w:lvl>
    <w:lvl w:ilvl="5">
      <w:start w:val="1"/>
      <w:numFmt w:val="lowerRoman"/>
      <w:lvlText w:val="%6."/>
      <w:lvlJc w:val="right"/>
      <w:pPr>
        <w:ind w:left="1902" w:hanging="482"/>
      </w:pPr>
      <w:rPr>
        <w:rFonts w:hint="eastAsia"/>
      </w:rPr>
    </w:lvl>
    <w:lvl w:ilvl="6">
      <w:start w:val="1"/>
      <w:numFmt w:val="decimal"/>
      <w:lvlText w:val="%7."/>
      <w:lvlJc w:val="left"/>
      <w:pPr>
        <w:ind w:left="2186" w:hanging="482"/>
      </w:pPr>
      <w:rPr>
        <w:rFonts w:hint="eastAsia"/>
      </w:rPr>
    </w:lvl>
    <w:lvl w:ilvl="7">
      <w:start w:val="1"/>
      <w:numFmt w:val="ideographTraditional"/>
      <w:lvlText w:val="%8、"/>
      <w:lvlJc w:val="left"/>
      <w:pPr>
        <w:ind w:left="2470" w:hanging="482"/>
      </w:pPr>
      <w:rPr>
        <w:rFonts w:hint="eastAsia"/>
      </w:rPr>
    </w:lvl>
    <w:lvl w:ilvl="8">
      <w:start w:val="1"/>
      <w:numFmt w:val="lowerRoman"/>
      <w:lvlText w:val="%9."/>
      <w:lvlJc w:val="right"/>
      <w:pPr>
        <w:ind w:left="2754" w:hanging="482"/>
      </w:pPr>
      <w:rPr>
        <w:rFonts w:hint="eastAsia"/>
      </w:rPr>
    </w:lvl>
  </w:abstractNum>
  <w:abstractNum w:abstractNumId="5" w15:restartNumberingAfterBreak="0">
    <w:nsid w:val="34DF7DBD"/>
    <w:multiLevelType w:val="hybridMultilevel"/>
    <w:tmpl w:val="AC2A3820"/>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3F9F0203"/>
    <w:multiLevelType w:val="hybridMultilevel"/>
    <w:tmpl w:val="82B4C9E2"/>
    <w:lvl w:ilvl="0" w:tplc="FBA8F1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0E67864"/>
    <w:multiLevelType w:val="hybridMultilevel"/>
    <w:tmpl w:val="E7A8B61E"/>
    <w:lvl w:ilvl="0" w:tplc="04090001">
      <w:start w:val="1"/>
      <w:numFmt w:val="bullet"/>
      <w:lvlText w:val=""/>
      <w:lvlJc w:val="left"/>
      <w:pPr>
        <w:tabs>
          <w:tab w:val="num" w:pos="593"/>
        </w:tabs>
        <w:ind w:left="59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8" w15:restartNumberingAfterBreak="0">
    <w:nsid w:val="52891D1B"/>
    <w:multiLevelType w:val="hybridMultilevel"/>
    <w:tmpl w:val="69F2FD10"/>
    <w:lvl w:ilvl="0" w:tplc="EFC4F294">
      <w:start w:val="1"/>
      <w:numFmt w:val="taiwaneseCountingThousand"/>
      <w:lvlText w:val="%1、"/>
      <w:lvlJc w:val="left"/>
      <w:pPr>
        <w:ind w:left="480" w:hanging="480"/>
      </w:pPr>
      <w:rPr>
        <w:rFonts w:ascii="Times New Roman" w:eastAsia="標楷體"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FB68D1"/>
    <w:multiLevelType w:val="hybridMultilevel"/>
    <w:tmpl w:val="368E40F6"/>
    <w:lvl w:ilvl="0" w:tplc="DE2617CC">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0" w15:restartNumberingAfterBreak="0">
    <w:nsid w:val="71E9400B"/>
    <w:multiLevelType w:val="singleLevel"/>
    <w:tmpl w:val="5CD249CA"/>
    <w:lvl w:ilvl="0">
      <w:start w:val="1"/>
      <w:numFmt w:val="decimal"/>
      <w:lvlText w:val="%1."/>
      <w:lvlJc w:val="left"/>
      <w:pPr>
        <w:tabs>
          <w:tab w:val="num" w:pos="180"/>
        </w:tabs>
        <w:ind w:left="180" w:hanging="180"/>
      </w:pPr>
      <w:rPr>
        <w:rFonts w:hint="eastAsia"/>
      </w:rPr>
    </w:lvl>
  </w:abstractNum>
  <w:abstractNum w:abstractNumId="11" w15:restartNumberingAfterBreak="0">
    <w:nsid w:val="74C61F02"/>
    <w:multiLevelType w:val="hybridMultilevel"/>
    <w:tmpl w:val="AB8CB190"/>
    <w:lvl w:ilvl="0" w:tplc="0409000F">
      <w:start w:val="1"/>
      <w:numFmt w:val="decimal"/>
      <w:lvlText w:val="%1."/>
      <w:lvlJc w:val="left"/>
      <w:pPr>
        <w:tabs>
          <w:tab w:val="num" w:pos="593"/>
        </w:tabs>
        <w:ind w:left="593" w:hanging="480"/>
      </w:p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2" w15:restartNumberingAfterBreak="0">
    <w:nsid w:val="7DBD03BA"/>
    <w:multiLevelType w:val="hybridMultilevel"/>
    <w:tmpl w:val="DD767430"/>
    <w:lvl w:ilvl="0" w:tplc="FEA6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1"/>
  </w:num>
  <w:num w:numId="3">
    <w:abstractNumId w:val="7"/>
  </w:num>
  <w:num w:numId="4">
    <w:abstractNumId w:val="12"/>
  </w:num>
  <w:num w:numId="5">
    <w:abstractNumId w:val="4"/>
  </w:num>
  <w:num w:numId="6">
    <w:abstractNumId w:val="4"/>
    <w:lvlOverride w:ilvl="0">
      <w:lvl w:ilvl="0">
        <w:start w:val="1"/>
        <w:numFmt w:val="ideographLegalTraditional"/>
        <w:pStyle w:val="T1"/>
        <w:suff w:val="nothing"/>
        <w:lvlText w:val="%1、"/>
        <w:lvlJc w:val="left"/>
        <w:pPr>
          <w:ind w:left="482" w:hanging="482"/>
        </w:pPr>
        <w:rPr>
          <w:rFonts w:hint="eastAsia"/>
        </w:rPr>
      </w:lvl>
    </w:lvlOverride>
    <w:lvlOverride w:ilvl="1">
      <w:lvl w:ilvl="1">
        <w:start w:val="1"/>
        <w:numFmt w:val="taiwaneseCountingThousand"/>
        <w:pStyle w:val="T2"/>
        <w:suff w:val="nothing"/>
        <w:lvlText w:val="%2、"/>
        <w:lvlJc w:val="left"/>
        <w:pPr>
          <w:ind w:left="0" w:firstLine="0"/>
        </w:pPr>
        <w:rPr>
          <w:rFonts w:hint="eastAsia"/>
        </w:rPr>
      </w:lvl>
    </w:lvlOverride>
    <w:lvlOverride w:ilvl="2">
      <w:lvl w:ilvl="2">
        <w:start w:val="1"/>
        <w:numFmt w:val="taiwaneseCountingThousand"/>
        <w:pStyle w:val="T3"/>
        <w:suff w:val="space"/>
        <w:lvlText w:val="(%3)"/>
        <w:lvlJc w:val="right"/>
        <w:pPr>
          <w:ind w:left="1050" w:hanging="29"/>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4"/>
        <w:lvlText w:val="%4."/>
        <w:lvlJc w:val="left"/>
        <w:pPr>
          <w:ind w:left="1334" w:hanging="482"/>
        </w:pPr>
        <w:rPr>
          <w:rFonts w:hint="eastAsia"/>
        </w:rPr>
      </w:lvl>
    </w:lvlOverride>
    <w:lvlOverride w:ilvl="4">
      <w:lvl w:ilvl="4">
        <w:start w:val="1"/>
        <w:numFmt w:val="decimal"/>
        <w:pStyle w:val="T5"/>
        <w:lvlText w:val="(%5)"/>
        <w:lvlJc w:val="left"/>
        <w:pPr>
          <w:ind w:left="1618" w:hanging="482"/>
        </w:pPr>
        <w:rPr>
          <w:rFonts w:ascii="Times New Roman" w:eastAsia="標楷體" w:hAnsi="Times New Roman" w:hint="default"/>
        </w:rPr>
      </w:lvl>
    </w:lvlOverride>
    <w:lvlOverride w:ilvl="5">
      <w:lvl w:ilvl="5">
        <w:start w:val="1"/>
        <w:numFmt w:val="lowerRoman"/>
        <w:lvlText w:val="%6."/>
        <w:lvlJc w:val="right"/>
        <w:pPr>
          <w:ind w:left="1902" w:hanging="482"/>
        </w:pPr>
        <w:rPr>
          <w:rFonts w:hint="eastAsia"/>
        </w:rPr>
      </w:lvl>
    </w:lvlOverride>
    <w:lvlOverride w:ilvl="6">
      <w:lvl w:ilvl="6">
        <w:start w:val="1"/>
        <w:numFmt w:val="decimal"/>
        <w:lvlText w:val="%7."/>
        <w:lvlJc w:val="left"/>
        <w:pPr>
          <w:ind w:left="2186" w:hanging="482"/>
        </w:pPr>
        <w:rPr>
          <w:rFonts w:hint="eastAsia"/>
        </w:rPr>
      </w:lvl>
    </w:lvlOverride>
    <w:lvlOverride w:ilvl="7">
      <w:lvl w:ilvl="7">
        <w:start w:val="1"/>
        <w:numFmt w:val="ideographTraditional"/>
        <w:lvlText w:val="%8、"/>
        <w:lvlJc w:val="left"/>
        <w:pPr>
          <w:ind w:left="2470" w:hanging="482"/>
        </w:pPr>
        <w:rPr>
          <w:rFonts w:hint="eastAsia"/>
        </w:rPr>
      </w:lvl>
    </w:lvlOverride>
    <w:lvlOverride w:ilvl="8">
      <w:lvl w:ilvl="8">
        <w:start w:val="1"/>
        <w:numFmt w:val="lowerRoman"/>
        <w:lvlText w:val="%9."/>
        <w:lvlJc w:val="right"/>
        <w:pPr>
          <w:ind w:left="2754" w:hanging="482"/>
        </w:pPr>
        <w:rPr>
          <w:rFonts w:hint="eastAsia"/>
        </w:rPr>
      </w:lvl>
    </w:lvlOverride>
  </w:num>
  <w:num w:numId="7">
    <w:abstractNumId w:val="9"/>
  </w:num>
  <w:num w:numId="8">
    <w:abstractNumId w:val="3"/>
  </w:num>
  <w:num w:numId="9">
    <w:abstractNumId w:val="8"/>
  </w:num>
  <w:num w:numId="10">
    <w:abstractNumId w:val="2"/>
  </w:num>
  <w:num w:numId="11">
    <w:abstractNumId w:val="6"/>
  </w:num>
  <w:num w:numId="12">
    <w:abstractNumId w:val="1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29"/>
    <w:rsid w:val="00001A6D"/>
    <w:rsid w:val="0000254E"/>
    <w:rsid w:val="00002AD0"/>
    <w:rsid w:val="000059F8"/>
    <w:rsid w:val="000264E4"/>
    <w:rsid w:val="00027FD8"/>
    <w:rsid w:val="00037943"/>
    <w:rsid w:val="00046C78"/>
    <w:rsid w:val="000508A9"/>
    <w:rsid w:val="00056E3F"/>
    <w:rsid w:val="0008071C"/>
    <w:rsid w:val="0008789F"/>
    <w:rsid w:val="000907F1"/>
    <w:rsid w:val="00093F35"/>
    <w:rsid w:val="0009425B"/>
    <w:rsid w:val="000A3905"/>
    <w:rsid w:val="000B365C"/>
    <w:rsid w:val="000B703C"/>
    <w:rsid w:val="000C1BBF"/>
    <w:rsid w:val="000C3B9B"/>
    <w:rsid w:val="000D0EAD"/>
    <w:rsid w:val="000D499D"/>
    <w:rsid w:val="000D7B03"/>
    <w:rsid w:val="000E2B27"/>
    <w:rsid w:val="000E5D01"/>
    <w:rsid w:val="000F45CB"/>
    <w:rsid w:val="000F6CD9"/>
    <w:rsid w:val="00102473"/>
    <w:rsid w:val="00102F7D"/>
    <w:rsid w:val="001070EA"/>
    <w:rsid w:val="001230EF"/>
    <w:rsid w:val="00137E86"/>
    <w:rsid w:val="00146B1C"/>
    <w:rsid w:val="00146E5F"/>
    <w:rsid w:val="0016415E"/>
    <w:rsid w:val="00164BF9"/>
    <w:rsid w:val="00176A75"/>
    <w:rsid w:val="001B65B8"/>
    <w:rsid w:val="001B7274"/>
    <w:rsid w:val="001C2F4D"/>
    <w:rsid w:val="001C3429"/>
    <w:rsid w:val="001D6D09"/>
    <w:rsid w:val="001E7E67"/>
    <w:rsid w:val="00201F21"/>
    <w:rsid w:val="0020325D"/>
    <w:rsid w:val="002147B6"/>
    <w:rsid w:val="002202DA"/>
    <w:rsid w:val="002368AC"/>
    <w:rsid w:val="00236CA4"/>
    <w:rsid w:val="0024622D"/>
    <w:rsid w:val="002507EF"/>
    <w:rsid w:val="00250908"/>
    <w:rsid w:val="00270E48"/>
    <w:rsid w:val="00273FE2"/>
    <w:rsid w:val="002830CA"/>
    <w:rsid w:val="00283124"/>
    <w:rsid w:val="00290E9C"/>
    <w:rsid w:val="00297B48"/>
    <w:rsid w:val="00297E11"/>
    <w:rsid w:val="002A3388"/>
    <w:rsid w:val="002A477A"/>
    <w:rsid w:val="002A6EEA"/>
    <w:rsid w:val="002B1E0A"/>
    <w:rsid w:val="002B2B1F"/>
    <w:rsid w:val="002B4109"/>
    <w:rsid w:val="002C0F01"/>
    <w:rsid w:val="002C1ADE"/>
    <w:rsid w:val="002D49B0"/>
    <w:rsid w:val="002D5E27"/>
    <w:rsid w:val="002F406E"/>
    <w:rsid w:val="00300479"/>
    <w:rsid w:val="00304340"/>
    <w:rsid w:val="00311136"/>
    <w:rsid w:val="003347F0"/>
    <w:rsid w:val="00336F6A"/>
    <w:rsid w:val="00340F02"/>
    <w:rsid w:val="0035411A"/>
    <w:rsid w:val="003574F4"/>
    <w:rsid w:val="0036635D"/>
    <w:rsid w:val="003752C9"/>
    <w:rsid w:val="00376EEB"/>
    <w:rsid w:val="00377D39"/>
    <w:rsid w:val="00385E29"/>
    <w:rsid w:val="0038765D"/>
    <w:rsid w:val="003904C5"/>
    <w:rsid w:val="0039498E"/>
    <w:rsid w:val="003A2B47"/>
    <w:rsid w:val="003C0A05"/>
    <w:rsid w:val="003C57A6"/>
    <w:rsid w:val="003D15BB"/>
    <w:rsid w:val="003D32BB"/>
    <w:rsid w:val="003F04E2"/>
    <w:rsid w:val="003F54BC"/>
    <w:rsid w:val="00402BE5"/>
    <w:rsid w:val="00403A80"/>
    <w:rsid w:val="00404F84"/>
    <w:rsid w:val="00405C0C"/>
    <w:rsid w:val="0041081F"/>
    <w:rsid w:val="0042174E"/>
    <w:rsid w:val="004228C2"/>
    <w:rsid w:val="004309E9"/>
    <w:rsid w:val="004365F4"/>
    <w:rsid w:val="004400BA"/>
    <w:rsid w:val="004409F3"/>
    <w:rsid w:val="004558F2"/>
    <w:rsid w:val="00460279"/>
    <w:rsid w:val="00463851"/>
    <w:rsid w:val="00471817"/>
    <w:rsid w:val="00471DE0"/>
    <w:rsid w:val="0047371E"/>
    <w:rsid w:val="00482859"/>
    <w:rsid w:val="00484AAC"/>
    <w:rsid w:val="004906CF"/>
    <w:rsid w:val="00494FE7"/>
    <w:rsid w:val="004B16BC"/>
    <w:rsid w:val="004C0C16"/>
    <w:rsid w:val="004C1C18"/>
    <w:rsid w:val="004E6033"/>
    <w:rsid w:val="004F2F8C"/>
    <w:rsid w:val="00503F0B"/>
    <w:rsid w:val="00512B3B"/>
    <w:rsid w:val="005130BC"/>
    <w:rsid w:val="00515186"/>
    <w:rsid w:val="00525510"/>
    <w:rsid w:val="005323FA"/>
    <w:rsid w:val="005332A3"/>
    <w:rsid w:val="00533A5F"/>
    <w:rsid w:val="00555F79"/>
    <w:rsid w:val="00562FDE"/>
    <w:rsid w:val="005708B6"/>
    <w:rsid w:val="00570D07"/>
    <w:rsid w:val="00575099"/>
    <w:rsid w:val="00583AC9"/>
    <w:rsid w:val="005B11F5"/>
    <w:rsid w:val="005B1920"/>
    <w:rsid w:val="005C0A4B"/>
    <w:rsid w:val="005C46BD"/>
    <w:rsid w:val="005E308C"/>
    <w:rsid w:val="005F0457"/>
    <w:rsid w:val="005F2F51"/>
    <w:rsid w:val="005F55BB"/>
    <w:rsid w:val="0060270F"/>
    <w:rsid w:val="006274BF"/>
    <w:rsid w:val="00634D5A"/>
    <w:rsid w:val="00640B55"/>
    <w:rsid w:val="00640FCB"/>
    <w:rsid w:val="006530BB"/>
    <w:rsid w:val="006631E8"/>
    <w:rsid w:val="006720BA"/>
    <w:rsid w:val="006819F0"/>
    <w:rsid w:val="00686FA2"/>
    <w:rsid w:val="006928BF"/>
    <w:rsid w:val="00693280"/>
    <w:rsid w:val="006A2F6F"/>
    <w:rsid w:val="006A4C34"/>
    <w:rsid w:val="006A5EB6"/>
    <w:rsid w:val="006B0AD7"/>
    <w:rsid w:val="006B1A22"/>
    <w:rsid w:val="006B3439"/>
    <w:rsid w:val="006B37CD"/>
    <w:rsid w:val="006C1A15"/>
    <w:rsid w:val="006D3BF5"/>
    <w:rsid w:val="006D4D35"/>
    <w:rsid w:val="006E3A91"/>
    <w:rsid w:val="007045D6"/>
    <w:rsid w:val="007050FE"/>
    <w:rsid w:val="0070535B"/>
    <w:rsid w:val="00710C2A"/>
    <w:rsid w:val="00720F2A"/>
    <w:rsid w:val="007242F9"/>
    <w:rsid w:val="00725FE5"/>
    <w:rsid w:val="00734DEB"/>
    <w:rsid w:val="00752AD2"/>
    <w:rsid w:val="007856AB"/>
    <w:rsid w:val="00791FC3"/>
    <w:rsid w:val="007A4D92"/>
    <w:rsid w:val="007D6931"/>
    <w:rsid w:val="007E0751"/>
    <w:rsid w:val="007F3BF3"/>
    <w:rsid w:val="008231CF"/>
    <w:rsid w:val="00834946"/>
    <w:rsid w:val="0083508A"/>
    <w:rsid w:val="00840661"/>
    <w:rsid w:val="00840DEB"/>
    <w:rsid w:val="008474EC"/>
    <w:rsid w:val="0085667B"/>
    <w:rsid w:val="008608F1"/>
    <w:rsid w:val="00870EE4"/>
    <w:rsid w:val="008731B7"/>
    <w:rsid w:val="00873A4D"/>
    <w:rsid w:val="0087630E"/>
    <w:rsid w:val="00890981"/>
    <w:rsid w:val="00894455"/>
    <w:rsid w:val="00894832"/>
    <w:rsid w:val="008A2755"/>
    <w:rsid w:val="008A7E00"/>
    <w:rsid w:val="008B01AF"/>
    <w:rsid w:val="008C77B4"/>
    <w:rsid w:val="008D0579"/>
    <w:rsid w:val="008D3CAD"/>
    <w:rsid w:val="008D524C"/>
    <w:rsid w:val="008D54B9"/>
    <w:rsid w:val="008E1ED7"/>
    <w:rsid w:val="008E2FDF"/>
    <w:rsid w:val="008E4B1C"/>
    <w:rsid w:val="008F7F1A"/>
    <w:rsid w:val="00912690"/>
    <w:rsid w:val="0091751C"/>
    <w:rsid w:val="00917B9E"/>
    <w:rsid w:val="00924456"/>
    <w:rsid w:val="00933DB3"/>
    <w:rsid w:val="00934AF1"/>
    <w:rsid w:val="00937F7C"/>
    <w:rsid w:val="0094228C"/>
    <w:rsid w:val="009775EE"/>
    <w:rsid w:val="00984951"/>
    <w:rsid w:val="00985729"/>
    <w:rsid w:val="00990200"/>
    <w:rsid w:val="00994694"/>
    <w:rsid w:val="00994F83"/>
    <w:rsid w:val="009B0086"/>
    <w:rsid w:val="009C1370"/>
    <w:rsid w:val="009C36C4"/>
    <w:rsid w:val="009C6C42"/>
    <w:rsid w:val="009F2A59"/>
    <w:rsid w:val="009F6B02"/>
    <w:rsid w:val="00A00CB8"/>
    <w:rsid w:val="00A07FE8"/>
    <w:rsid w:val="00A24DC9"/>
    <w:rsid w:val="00A31F84"/>
    <w:rsid w:val="00A358AB"/>
    <w:rsid w:val="00A5769D"/>
    <w:rsid w:val="00A60FA2"/>
    <w:rsid w:val="00A62060"/>
    <w:rsid w:val="00A633E6"/>
    <w:rsid w:val="00A63943"/>
    <w:rsid w:val="00A71144"/>
    <w:rsid w:val="00A71371"/>
    <w:rsid w:val="00A7200B"/>
    <w:rsid w:val="00A73757"/>
    <w:rsid w:val="00A76D1D"/>
    <w:rsid w:val="00AA3594"/>
    <w:rsid w:val="00AA74C0"/>
    <w:rsid w:val="00AB3B37"/>
    <w:rsid w:val="00AB61CE"/>
    <w:rsid w:val="00AC31AD"/>
    <w:rsid w:val="00AC3947"/>
    <w:rsid w:val="00AC6224"/>
    <w:rsid w:val="00AD1C19"/>
    <w:rsid w:val="00AD27CB"/>
    <w:rsid w:val="00AD2D78"/>
    <w:rsid w:val="00AD454F"/>
    <w:rsid w:val="00AD6271"/>
    <w:rsid w:val="00AE49A0"/>
    <w:rsid w:val="00AE767D"/>
    <w:rsid w:val="00AF5629"/>
    <w:rsid w:val="00B02C65"/>
    <w:rsid w:val="00B130F7"/>
    <w:rsid w:val="00B1563D"/>
    <w:rsid w:val="00B16B3E"/>
    <w:rsid w:val="00B221E5"/>
    <w:rsid w:val="00B25DDE"/>
    <w:rsid w:val="00B30F76"/>
    <w:rsid w:val="00B500F0"/>
    <w:rsid w:val="00B53813"/>
    <w:rsid w:val="00B579A5"/>
    <w:rsid w:val="00B62E9C"/>
    <w:rsid w:val="00B64261"/>
    <w:rsid w:val="00B73233"/>
    <w:rsid w:val="00B80CE2"/>
    <w:rsid w:val="00B873E8"/>
    <w:rsid w:val="00B901F8"/>
    <w:rsid w:val="00B97145"/>
    <w:rsid w:val="00BA0343"/>
    <w:rsid w:val="00BA58B6"/>
    <w:rsid w:val="00BB030A"/>
    <w:rsid w:val="00BB1A8E"/>
    <w:rsid w:val="00BB6358"/>
    <w:rsid w:val="00BC4427"/>
    <w:rsid w:val="00BC4DD2"/>
    <w:rsid w:val="00BC7AAD"/>
    <w:rsid w:val="00BF21A1"/>
    <w:rsid w:val="00C0173C"/>
    <w:rsid w:val="00C0211C"/>
    <w:rsid w:val="00C05949"/>
    <w:rsid w:val="00C41346"/>
    <w:rsid w:val="00C471F1"/>
    <w:rsid w:val="00C472D0"/>
    <w:rsid w:val="00C50989"/>
    <w:rsid w:val="00C5482B"/>
    <w:rsid w:val="00C55798"/>
    <w:rsid w:val="00C67EED"/>
    <w:rsid w:val="00C8311A"/>
    <w:rsid w:val="00C92684"/>
    <w:rsid w:val="00CA1074"/>
    <w:rsid w:val="00CB2099"/>
    <w:rsid w:val="00CC2697"/>
    <w:rsid w:val="00CD0883"/>
    <w:rsid w:val="00CD1A5B"/>
    <w:rsid w:val="00CF199E"/>
    <w:rsid w:val="00CF3D9F"/>
    <w:rsid w:val="00CF41ED"/>
    <w:rsid w:val="00D058EB"/>
    <w:rsid w:val="00D05B37"/>
    <w:rsid w:val="00D17212"/>
    <w:rsid w:val="00D17A3D"/>
    <w:rsid w:val="00D275F4"/>
    <w:rsid w:val="00D328D3"/>
    <w:rsid w:val="00D33ABF"/>
    <w:rsid w:val="00D566A7"/>
    <w:rsid w:val="00D61BAC"/>
    <w:rsid w:val="00D644D3"/>
    <w:rsid w:val="00D64538"/>
    <w:rsid w:val="00D67B13"/>
    <w:rsid w:val="00D76551"/>
    <w:rsid w:val="00D815C0"/>
    <w:rsid w:val="00D8221E"/>
    <w:rsid w:val="00D85EF9"/>
    <w:rsid w:val="00D86CF2"/>
    <w:rsid w:val="00DA0255"/>
    <w:rsid w:val="00DA0F59"/>
    <w:rsid w:val="00DA5647"/>
    <w:rsid w:val="00DB1638"/>
    <w:rsid w:val="00DB6AB1"/>
    <w:rsid w:val="00DC5328"/>
    <w:rsid w:val="00DC7F74"/>
    <w:rsid w:val="00DD6C85"/>
    <w:rsid w:val="00DE3F22"/>
    <w:rsid w:val="00DE6362"/>
    <w:rsid w:val="00DF0DBD"/>
    <w:rsid w:val="00DF31B7"/>
    <w:rsid w:val="00DF3A52"/>
    <w:rsid w:val="00E1091F"/>
    <w:rsid w:val="00E2344C"/>
    <w:rsid w:val="00E37071"/>
    <w:rsid w:val="00E424F7"/>
    <w:rsid w:val="00E42B15"/>
    <w:rsid w:val="00E53D14"/>
    <w:rsid w:val="00E66817"/>
    <w:rsid w:val="00E7486F"/>
    <w:rsid w:val="00E81AB0"/>
    <w:rsid w:val="00E91B39"/>
    <w:rsid w:val="00EA1EC1"/>
    <w:rsid w:val="00EB2EC5"/>
    <w:rsid w:val="00EB521A"/>
    <w:rsid w:val="00EB7E44"/>
    <w:rsid w:val="00EC0DA0"/>
    <w:rsid w:val="00ED28CB"/>
    <w:rsid w:val="00EE1657"/>
    <w:rsid w:val="00EE2AB4"/>
    <w:rsid w:val="00EF452B"/>
    <w:rsid w:val="00F23915"/>
    <w:rsid w:val="00F2719F"/>
    <w:rsid w:val="00F417D8"/>
    <w:rsid w:val="00F43AE4"/>
    <w:rsid w:val="00F441D6"/>
    <w:rsid w:val="00F50BF6"/>
    <w:rsid w:val="00F53D79"/>
    <w:rsid w:val="00F54F2D"/>
    <w:rsid w:val="00F63362"/>
    <w:rsid w:val="00F74CCA"/>
    <w:rsid w:val="00F77436"/>
    <w:rsid w:val="00F844A7"/>
    <w:rsid w:val="00F86B50"/>
    <w:rsid w:val="00F90CFA"/>
    <w:rsid w:val="00FB7F1A"/>
    <w:rsid w:val="00FC154D"/>
    <w:rsid w:val="00FC6A58"/>
    <w:rsid w:val="00FC7E3F"/>
    <w:rsid w:val="00FD486F"/>
    <w:rsid w:val="00FD7201"/>
    <w:rsid w:val="00FE1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BE171"/>
  <w15:docId w15:val="{2415D775-4299-419D-AA9C-BA168ACF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20BA"/>
    <w:pPr>
      <w:tabs>
        <w:tab w:val="center" w:pos="4153"/>
        <w:tab w:val="right" w:pos="8306"/>
      </w:tabs>
      <w:snapToGrid w:val="0"/>
    </w:pPr>
    <w:rPr>
      <w:sz w:val="20"/>
      <w:szCs w:val="20"/>
    </w:rPr>
  </w:style>
  <w:style w:type="character" w:customStyle="1" w:styleId="a4">
    <w:name w:val="頁首 字元"/>
    <w:link w:val="a3"/>
    <w:rsid w:val="006720BA"/>
    <w:rPr>
      <w:kern w:val="2"/>
    </w:rPr>
  </w:style>
  <w:style w:type="paragraph" w:styleId="a5">
    <w:name w:val="footer"/>
    <w:basedOn w:val="a"/>
    <w:link w:val="a6"/>
    <w:rsid w:val="006720BA"/>
    <w:pPr>
      <w:tabs>
        <w:tab w:val="center" w:pos="4153"/>
        <w:tab w:val="right" w:pos="8306"/>
      </w:tabs>
      <w:snapToGrid w:val="0"/>
    </w:pPr>
    <w:rPr>
      <w:sz w:val="20"/>
      <w:szCs w:val="20"/>
    </w:rPr>
  </w:style>
  <w:style w:type="character" w:customStyle="1" w:styleId="a6">
    <w:name w:val="頁尾 字元"/>
    <w:link w:val="a5"/>
    <w:rsid w:val="006720BA"/>
    <w:rPr>
      <w:kern w:val="2"/>
    </w:rPr>
  </w:style>
  <w:style w:type="paragraph" w:styleId="a7">
    <w:name w:val="Balloon Text"/>
    <w:basedOn w:val="a"/>
    <w:link w:val="a8"/>
    <w:rsid w:val="005C0A4B"/>
    <w:rPr>
      <w:rFonts w:ascii="Cambria" w:hAnsi="Cambria"/>
      <w:sz w:val="18"/>
      <w:szCs w:val="18"/>
    </w:rPr>
  </w:style>
  <w:style w:type="character" w:customStyle="1" w:styleId="a8">
    <w:name w:val="註解方塊文字 字元"/>
    <w:link w:val="a7"/>
    <w:rsid w:val="005C0A4B"/>
    <w:rPr>
      <w:rFonts w:ascii="Cambria" w:eastAsia="新細明體" w:hAnsi="Cambria" w:cs="Times New Roman"/>
      <w:kern w:val="2"/>
      <w:sz w:val="18"/>
      <w:szCs w:val="18"/>
    </w:rPr>
  </w:style>
  <w:style w:type="table" w:styleId="a9">
    <w:name w:val="Table Grid"/>
    <w:basedOn w:val="a1"/>
    <w:uiPriority w:val="39"/>
    <w:rsid w:val="00985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8311A"/>
    <w:pPr>
      <w:ind w:leftChars="200" w:left="480"/>
    </w:pPr>
  </w:style>
  <w:style w:type="paragraph" w:customStyle="1" w:styleId="T1">
    <w:name w:val="T1"/>
    <w:qFormat/>
    <w:rsid w:val="005E308C"/>
    <w:pPr>
      <w:numPr>
        <w:numId w:val="5"/>
      </w:numPr>
      <w:ind w:left="567" w:hanging="567"/>
      <w:outlineLvl w:val="0"/>
    </w:pPr>
    <w:rPr>
      <w:rFonts w:eastAsia="標楷體"/>
      <w:b/>
      <w:bCs/>
      <w:kern w:val="2"/>
      <w:sz w:val="28"/>
      <w:szCs w:val="28"/>
    </w:rPr>
  </w:style>
  <w:style w:type="paragraph" w:customStyle="1" w:styleId="T2">
    <w:name w:val="T2"/>
    <w:basedOn w:val="ab"/>
    <w:qFormat/>
    <w:rsid w:val="005E308C"/>
    <w:pPr>
      <w:numPr>
        <w:ilvl w:val="1"/>
        <w:numId w:val="5"/>
      </w:numPr>
      <w:tabs>
        <w:tab w:val="num" w:pos="360"/>
      </w:tabs>
      <w:ind w:left="561" w:hangingChars="200" w:hanging="561"/>
      <w:jc w:val="both"/>
      <w:outlineLvl w:val="1"/>
    </w:pPr>
    <w:rPr>
      <w:b/>
      <w:bCs/>
    </w:rPr>
  </w:style>
  <w:style w:type="character" w:customStyle="1" w:styleId="1">
    <w:name w:val="標頭1內文 字元"/>
    <w:basedOn w:val="a0"/>
    <w:link w:val="10"/>
    <w:rsid w:val="005E308C"/>
    <w:rPr>
      <w:rFonts w:eastAsia="標楷體"/>
      <w:sz w:val="32"/>
      <w:szCs w:val="32"/>
    </w:rPr>
  </w:style>
  <w:style w:type="paragraph" w:customStyle="1" w:styleId="T3">
    <w:name w:val="T3"/>
    <w:link w:val="T30"/>
    <w:qFormat/>
    <w:rsid w:val="005E308C"/>
    <w:pPr>
      <w:numPr>
        <w:ilvl w:val="2"/>
        <w:numId w:val="5"/>
      </w:numPr>
      <w:spacing w:line="500" w:lineRule="exact"/>
      <w:outlineLvl w:val="2"/>
    </w:pPr>
    <w:rPr>
      <w:rFonts w:eastAsia="標楷體"/>
      <w:color w:val="000000" w:themeColor="text1"/>
      <w:sz w:val="28"/>
      <w:szCs w:val="24"/>
    </w:rPr>
  </w:style>
  <w:style w:type="character" w:customStyle="1" w:styleId="ac">
    <w:name w:val="標號 字元"/>
    <w:basedOn w:val="a0"/>
    <w:link w:val="ab"/>
    <w:uiPriority w:val="35"/>
    <w:rsid w:val="005E308C"/>
    <w:rPr>
      <w:rFonts w:eastAsia="標楷體"/>
      <w:sz w:val="28"/>
    </w:rPr>
  </w:style>
  <w:style w:type="paragraph" w:customStyle="1" w:styleId="T4">
    <w:name w:val="T4"/>
    <w:qFormat/>
    <w:rsid w:val="005E308C"/>
    <w:pPr>
      <w:numPr>
        <w:ilvl w:val="3"/>
        <w:numId w:val="5"/>
      </w:numPr>
      <w:spacing w:line="500" w:lineRule="exact"/>
      <w:outlineLvl w:val="3"/>
    </w:pPr>
    <w:rPr>
      <w:rFonts w:eastAsia="標楷體"/>
      <w:sz w:val="28"/>
      <w:szCs w:val="28"/>
    </w:rPr>
  </w:style>
  <w:style w:type="character" w:customStyle="1" w:styleId="T30">
    <w:name w:val="T3 字元"/>
    <w:basedOn w:val="a0"/>
    <w:link w:val="T3"/>
    <w:rsid w:val="005E308C"/>
    <w:rPr>
      <w:rFonts w:eastAsia="標楷體"/>
      <w:color w:val="000000" w:themeColor="text1"/>
      <w:sz w:val="28"/>
      <w:szCs w:val="24"/>
    </w:rPr>
  </w:style>
  <w:style w:type="paragraph" w:customStyle="1" w:styleId="T5">
    <w:name w:val="T5"/>
    <w:qFormat/>
    <w:rsid w:val="005E308C"/>
    <w:pPr>
      <w:numPr>
        <w:ilvl w:val="4"/>
        <w:numId w:val="5"/>
      </w:numPr>
      <w:spacing w:line="500" w:lineRule="exact"/>
      <w:ind w:left="1537" w:hanging="403"/>
    </w:pPr>
    <w:rPr>
      <w:rFonts w:eastAsia="標楷體"/>
      <w:kern w:val="2"/>
      <w:sz w:val="28"/>
      <w:szCs w:val="28"/>
    </w:rPr>
  </w:style>
  <w:style w:type="paragraph" w:styleId="ab">
    <w:name w:val="caption"/>
    <w:basedOn w:val="a"/>
    <w:next w:val="a"/>
    <w:link w:val="ac"/>
    <w:uiPriority w:val="35"/>
    <w:unhideWhenUsed/>
    <w:rsid w:val="005E308C"/>
    <w:pPr>
      <w:spacing w:line="500" w:lineRule="exact"/>
    </w:pPr>
    <w:rPr>
      <w:rFonts w:eastAsia="標楷體"/>
      <w:kern w:val="0"/>
      <w:sz w:val="28"/>
      <w:szCs w:val="20"/>
    </w:rPr>
  </w:style>
  <w:style w:type="paragraph" w:customStyle="1" w:styleId="10">
    <w:name w:val="標頭1內文"/>
    <w:link w:val="1"/>
    <w:rsid w:val="005E308C"/>
    <w:pPr>
      <w:spacing w:line="500" w:lineRule="exact"/>
      <w:ind w:firstLineChars="200" w:firstLine="640"/>
      <w:jc w:val="both"/>
    </w:pPr>
    <w:rPr>
      <w:rFonts w:eastAsia="標楷體"/>
      <w:sz w:val="32"/>
      <w:szCs w:val="32"/>
    </w:rPr>
  </w:style>
  <w:style w:type="table" w:customStyle="1" w:styleId="11">
    <w:name w:val="表格格線1"/>
    <w:basedOn w:val="a1"/>
    <w:next w:val="a9"/>
    <w:uiPriority w:val="39"/>
    <w:rsid w:val="00DB6AB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
    <w:name w:val="T1內文"/>
    <w:basedOn w:val="10"/>
    <w:link w:val="T11"/>
    <w:qFormat/>
    <w:rsid w:val="00DB6AB1"/>
    <w:pPr>
      <w:ind w:firstLine="560"/>
    </w:pPr>
    <w:rPr>
      <w:kern w:val="2"/>
      <w:sz w:val="28"/>
      <w:szCs w:val="28"/>
    </w:rPr>
  </w:style>
  <w:style w:type="character" w:customStyle="1" w:styleId="T11">
    <w:name w:val="T1內文 字元"/>
    <w:basedOn w:val="1"/>
    <w:link w:val="T10"/>
    <w:rsid w:val="00DB6AB1"/>
    <w:rPr>
      <w:rFonts w:eastAsia="標楷體"/>
      <w:kern w:val="2"/>
      <w:sz w:val="28"/>
      <w:szCs w:val="28"/>
    </w:rPr>
  </w:style>
  <w:style w:type="table" w:customStyle="1" w:styleId="2">
    <w:name w:val="表格格線2"/>
    <w:basedOn w:val="a1"/>
    <w:next w:val="a9"/>
    <w:uiPriority w:val="39"/>
    <w:rsid w:val="000F6C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B50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1391">
      <w:bodyDiv w:val="1"/>
      <w:marLeft w:val="0"/>
      <w:marRight w:val="0"/>
      <w:marTop w:val="0"/>
      <w:marBottom w:val="0"/>
      <w:divBdr>
        <w:top w:val="none" w:sz="0" w:space="0" w:color="auto"/>
        <w:left w:val="none" w:sz="0" w:space="0" w:color="auto"/>
        <w:bottom w:val="none" w:sz="0" w:space="0" w:color="auto"/>
        <w:right w:val="none" w:sz="0" w:space="0" w:color="auto"/>
      </w:divBdr>
    </w:div>
    <w:div w:id="20576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9A1-7D9C-4CDD-A8F3-8FC7D5B8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552</Words>
  <Characters>3149</Characters>
  <Application>Microsoft Office Word</Application>
  <DocSecurity>0</DocSecurity>
  <Lines>26</Lines>
  <Paragraphs>7</Paragraphs>
  <ScaleCrop>false</ScaleCrop>
  <Company>KNU</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開南管理學院   學年度第   學期課程異動申請單</dc:title>
  <dc:creator>私立開南管理學院</dc:creator>
  <cp:lastModifiedBy>k</cp:lastModifiedBy>
  <cp:revision>4</cp:revision>
  <cp:lastPrinted>2024-10-17T05:43:00Z</cp:lastPrinted>
  <dcterms:created xsi:type="dcterms:W3CDTF">2026-06-16T08:38:00Z</dcterms:created>
  <dcterms:modified xsi:type="dcterms:W3CDTF">2026-06-22T07:18:00Z</dcterms:modified>
</cp:coreProperties>
</file>