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9" w:rsidRDefault="00764089" w:rsidP="00764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36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b/>
          <w:color w:val="auto"/>
          <w:position w:val="0"/>
          <w:sz w:val="36"/>
          <w:szCs w:val="36"/>
        </w:rPr>
      </w:pPr>
      <w:bookmarkStart w:id="0" w:name="_GoBack"/>
      <w:bookmarkEnd w:id="0"/>
    </w:p>
    <w:p w:rsidR="00F73B3A" w:rsidRPr="00F73B3A" w:rsidRDefault="00F73B3A" w:rsidP="007640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新細明體"/>
          <w:b/>
          <w:color w:val="auto"/>
          <w:position w:val="0"/>
          <w:sz w:val="22"/>
          <w:szCs w:val="24"/>
        </w:rPr>
      </w:pPr>
      <w:r w:rsidRPr="00F73B3A">
        <w:rPr>
          <w:rFonts w:eastAsia="新細明體" w:hint="eastAsia"/>
          <w:b/>
          <w:color w:val="auto"/>
          <w:position w:val="0"/>
          <w:sz w:val="36"/>
          <w:szCs w:val="36"/>
        </w:rPr>
        <w:t>開南大學進修及推廣教育處</w:t>
      </w:r>
      <w:r w:rsidRPr="00F73B3A">
        <w:rPr>
          <w:rFonts w:eastAsia="新細明體" w:hint="eastAsia"/>
          <w:b/>
          <w:color w:val="auto"/>
          <w:position w:val="0"/>
          <w:sz w:val="36"/>
          <w:szCs w:val="36"/>
        </w:rPr>
        <w:t xml:space="preserve">  </w:t>
      </w:r>
      <w:r w:rsidRPr="00F73B3A">
        <w:rPr>
          <w:rFonts w:eastAsia="新細明體" w:hint="eastAsia"/>
          <w:b/>
          <w:color w:val="auto"/>
          <w:position w:val="0"/>
          <w:sz w:val="36"/>
          <w:szCs w:val="36"/>
        </w:rPr>
        <w:t>信用卡訂購單</w:t>
      </w:r>
    </w:p>
    <w:p w:rsidR="00F73B3A" w:rsidRPr="00F73B3A" w:rsidRDefault="00F73B3A" w:rsidP="001D4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360" w:lineRule="auto"/>
        <w:ind w:leftChars="0" w:left="0" w:firstLineChars="100" w:firstLine="280"/>
        <w:jc w:val="center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F73B3A">
        <w:rPr>
          <w:rFonts w:eastAsia="新細明體" w:hint="eastAsia"/>
          <w:b/>
          <w:color w:val="auto"/>
          <w:position w:val="0"/>
        </w:rPr>
        <w:t>開南大學傳真</w:t>
      </w:r>
      <w:r w:rsidRPr="00F73B3A">
        <w:rPr>
          <w:rFonts w:eastAsia="新細明體" w:hint="eastAsia"/>
          <w:b/>
          <w:color w:val="auto"/>
          <w:position w:val="0"/>
        </w:rPr>
        <w:t xml:space="preserve"> 03-216-0534</w:t>
      </w:r>
      <w:r w:rsidRPr="00F73B3A">
        <w:rPr>
          <w:rFonts w:eastAsia="新細明體"/>
          <w:b/>
          <w:color w:val="auto"/>
          <w:position w:val="0"/>
        </w:rPr>
        <w:t xml:space="preserve">   </w:t>
      </w:r>
      <w:r w:rsidR="00764089">
        <w:rPr>
          <w:rFonts w:eastAsia="新細明體" w:hint="eastAsia"/>
          <w:b/>
          <w:color w:val="auto"/>
          <w:position w:val="0"/>
        </w:rPr>
        <w:t xml:space="preserve">  </w:t>
      </w:r>
      <w:r w:rsidRPr="00F73B3A">
        <w:rPr>
          <w:rFonts w:eastAsia="新細明體" w:hint="eastAsia"/>
          <w:b/>
          <w:color w:val="auto"/>
          <w:position w:val="0"/>
        </w:rPr>
        <w:t>聯絡電話</w:t>
      </w:r>
      <w:r w:rsidRPr="00F73B3A">
        <w:rPr>
          <w:rFonts w:eastAsia="新細明體" w:hint="eastAsia"/>
          <w:b/>
          <w:color w:val="auto"/>
          <w:position w:val="0"/>
        </w:rPr>
        <w:t xml:space="preserve"> 03-3412500#4633</w:t>
      </w:r>
      <w:r w:rsidRPr="00F73B3A">
        <w:rPr>
          <w:rFonts w:eastAsia="新細明體" w:hint="eastAsia"/>
          <w:b/>
          <w:color w:val="auto"/>
          <w:position w:val="0"/>
        </w:rPr>
        <w:t>、</w:t>
      </w:r>
      <w:r w:rsidRPr="00F73B3A">
        <w:rPr>
          <w:rFonts w:eastAsia="新細明體" w:hint="eastAsia"/>
          <w:b/>
          <w:color w:val="auto"/>
          <w:position w:val="0"/>
        </w:rPr>
        <w:t>2204</w:t>
      </w:r>
    </w:p>
    <w:p w:rsidR="00F73B3A" w:rsidRPr="00F73B3A" w:rsidRDefault="00F73B3A" w:rsidP="00F73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36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color w:val="auto"/>
          <w:position w:val="0"/>
          <w:sz w:val="24"/>
          <w:szCs w:val="24"/>
        </w:rPr>
      </w:pP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Pr="00F73B3A">
        <w:rPr>
          <w:rFonts w:eastAsia="新細明體"/>
          <w:b/>
          <w:color w:val="auto"/>
          <w:position w:val="0"/>
          <w:sz w:val="24"/>
          <w:szCs w:val="24"/>
        </w:rPr>
        <w:t xml:space="preserve"> </w:t>
      </w:r>
      <w:r w:rsidR="0076408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 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民國</w:t>
      </w:r>
      <w:r w:rsidR="001D429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____</w:t>
      </w:r>
      <w:r w:rsidR="001D4299"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__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</w:t>
      </w:r>
      <w:r w:rsidR="001D429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年</w:t>
      </w:r>
      <w:r w:rsidR="001D429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="001D4299"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_______</w:t>
      </w:r>
      <w:r w:rsidR="001D429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月</w:t>
      </w:r>
      <w:r w:rsidR="001D429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___</w:t>
      </w:r>
      <w:r w:rsidR="001D4299"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__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__</w:t>
      </w:r>
      <w:r w:rsidR="001D4299">
        <w:rPr>
          <w:rFonts w:eastAsia="新細明體" w:hint="eastAsia"/>
          <w:b/>
          <w:color w:val="auto"/>
          <w:position w:val="0"/>
          <w:sz w:val="24"/>
          <w:szCs w:val="24"/>
        </w:rPr>
        <w:t xml:space="preserve"> </w:t>
      </w:r>
      <w:r w:rsidRPr="00F73B3A">
        <w:rPr>
          <w:rFonts w:eastAsia="新細明體" w:hint="eastAsia"/>
          <w:b/>
          <w:color w:val="auto"/>
          <w:position w:val="0"/>
          <w:sz w:val="24"/>
          <w:szCs w:val="24"/>
        </w:rPr>
        <w:t>日</w:t>
      </w:r>
    </w:p>
    <w:tbl>
      <w:tblPr>
        <w:tblW w:w="1020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2160"/>
        <w:gridCol w:w="480"/>
        <w:gridCol w:w="1560"/>
        <w:gridCol w:w="71"/>
        <w:gridCol w:w="49"/>
        <w:gridCol w:w="360"/>
        <w:gridCol w:w="3120"/>
      </w:tblGrid>
      <w:tr w:rsidR="00F73B3A" w:rsidRPr="00F73B3A" w:rsidTr="001D4299">
        <w:trPr>
          <w:jc w:val="center"/>
        </w:trPr>
        <w:tc>
          <w:tcPr>
            <w:tcW w:w="10200" w:type="dxa"/>
            <w:gridSpan w:val="9"/>
          </w:tcPr>
          <w:p w:rsidR="00F73B3A" w:rsidRPr="00F73B3A" w:rsidRDefault="00F73B3A" w:rsidP="001D4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訂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購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人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基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本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資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料</w:t>
            </w:r>
          </w:p>
        </w:tc>
      </w:tr>
      <w:tr w:rsidR="00F73B3A" w:rsidRPr="00F73B3A" w:rsidTr="00367E29">
        <w:trPr>
          <w:trHeight w:val="567"/>
          <w:jc w:val="center"/>
        </w:trPr>
        <w:tc>
          <w:tcPr>
            <w:tcW w:w="1320" w:type="dxa"/>
            <w:vAlign w:val="center"/>
          </w:tcPr>
          <w:p w:rsidR="00F73B3A" w:rsidRPr="00F73B3A" w:rsidRDefault="00F73B3A" w:rsidP="007D6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姓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名</w:t>
            </w:r>
          </w:p>
        </w:tc>
        <w:tc>
          <w:tcPr>
            <w:tcW w:w="8880" w:type="dxa"/>
            <w:gridSpan w:val="8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</w:p>
        </w:tc>
      </w:tr>
      <w:tr w:rsidR="00F73B3A" w:rsidRPr="00F73B3A" w:rsidTr="00367E29">
        <w:trPr>
          <w:cantSplit/>
          <w:trHeight w:val="283"/>
          <w:jc w:val="center"/>
        </w:trPr>
        <w:tc>
          <w:tcPr>
            <w:tcW w:w="1320" w:type="dxa"/>
            <w:vMerge w:val="restart"/>
            <w:vAlign w:val="center"/>
          </w:tcPr>
          <w:p w:rsidR="00F73B3A" w:rsidRPr="00F73B3A" w:rsidRDefault="00F73B3A" w:rsidP="007D6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120" w:hangingChars="50" w:hanging="12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身分證字號</w:t>
            </w:r>
          </w:p>
          <w:p w:rsidR="00F73B3A" w:rsidRPr="00F73B3A" w:rsidRDefault="00F73B3A" w:rsidP="007D6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(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統一編號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聯絡電話</w:t>
            </w:r>
          </w:p>
        </w:tc>
        <w:tc>
          <w:tcPr>
            <w:tcW w:w="3480" w:type="dxa"/>
            <w:gridSpan w:val="2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(H) </w:t>
            </w:r>
          </w:p>
        </w:tc>
      </w:tr>
      <w:tr w:rsidR="00F73B3A" w:rsidRPr="00F73B3A" w:rsidTr="007D69C7">
        <w:trPr>
          <w:cantSplit/>
          <w:trHeight w:val="330"/>
          <w:jc w:val="center"/>
        </w:trPr>
        <w:tc>
          <w:tcPr>
            <w:tcW w:w="1320" w:type="dxa"/>
            <w:vMerge/>
            <w:vAlign w:val="center"/>
          </w:tcPr>
          <w:p w:rsidR="00F73B3A" w:rsidRPr="00F73B3A" w:rsidRDefault="00F73B3A" w:rsidP="007D6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120" w:hangingChars="50" w:hanging="12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(O) </w:t>
            </w:r>
          </w:p>
        </w:tc>
      </w:tr>
      <w:tr w:rsidR="00F73B3A" w:rsidRPr="00F73B3A" w:rsidTr="007D69C7">
        <w:trPr>
          <w:cantSplit/>
          <w:trHeight w:val="330"/>
          <w:jc w:val="center"/>
        </w:trPr>
        <w:tc>
          <w:tcPr>
            <w:tcW w:w="1320" w:type="dxa"/>
            <w:vAlign w:val="center"/>
          </w:tcPr>
          <w:p w:rsidR="00F73B3A" w:rsidRPr="00F73B3A" w:rsidRDefault="00F73B3A" w:rsidP="007D6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生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日</w:t>
            </w:r>
          </w:p>
        </w:tc>
        <w:tc>
          <w:tcPr>
            <w:tcW w:w="3240" w:type="dxa"/>
            <w:gridSpan w:val="2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</w:rPr>
              <w:t xml:space="preserve"> </w:t>
            </w:r>
            <w:r w:rsidR="00367E29">
              <w:rPr>
                <w:rFonts w:eastAsia="新細明體" w:hint="eastAsia"/>
                <w:b/>
                <w:color w:val="auto"/>
                <w:position w:val="0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</w:rPr>
              <w:t xml:space="preserve"> </w:t>
            </w:r>
            <w:r w:rsidR="001A7FBD">
              <w:rPr>
                <w:rFonts w:eastAsia="新細明體" w:hint="eastAsia"/>
                <w:b/>
                <w:color w:val="auto"/>
                <w:position w:val="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</w:t>
            </w:r>
            <w:r w:rsidR="007D69C7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年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</w:t>
            </w:r>
            <w:r w:rsidR="00367E29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</w:rPr>
              <w:t xml:space="preserve"> </w:t>
            </w:r>
            <w:r w:rsidR="007D69C7">
              <w:rPr>
                <w:rFonts w:eastAsia="新細明體" w:hint="eastAsia"/>
                <w:b/>
                <w:color w:val="auto"/>
                <w:position w:val="0"/>
              </w:rPr>
              <w:t xml:space="preserve">  </w:t>
            </w:r>
            <w:r w:rsidR="001A7FBD">
              <w:rPr>
                <w:rFonts w:eastAsia="新細明體" w:hint="eastAsia"/>
                <w:b/>
                <w:color w:val="auto"/>
                <w:position w:val="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月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 </w:t>
            </w:r>
            <w:r w:rsidR="007D69C7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</w:t>
            </w:r>
            <w:r w:rsidR="00367E29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</w:t>
            </w:r>
            <w:r w:rsidR="007D69C7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</w:t>
            </w:r>
            <w:r w:rsidR="001A7FBD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日</w:t>
            </w:r>
          </w:p>
        </w:tc>
        <w:tc>
          <w:tcPr>
            <w:tcW w:w="2160" w:type="dxa"/>
            <w:gridSpan w:val="4"/>
            <w:vMerge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3480" w:type="dxa"/>
            <w:gridSpan w:val="2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(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行動電話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) </w:t>
            </w:r>
          </w:p>
        </w:tc>
      </w:tr>
      <w:tr w:rsidR="00F73B3A" w:rsidRPr="00F73B3A" w:rsidTr="00367E29">
        <w:trPr>
          <w:trHeight w:val="454"/>
          <w:jc w:val="center"/>
        </w:trPr>
        <w:tc>
          <w:tcPr>
            <w:tcW w:w="1320" w:type="dxa"/>
            <w:vAlign w:val="center"/>
          </w:tcPr>
          <w:p w:rsidR="00F73B3A" w:rsidRPr="00F73B3A" w:rsidRDefault="00F73B3A" w:rsidP="007D6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地</w:t>
            </w:r>
            <w:r w:rsidR="007D69C7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 xml:space="preserve">  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址</w:t>
            </w:r>
          </w:p>
        </w:tc>
        <w:tc>
          <w:tcPr>
            <w:tcW w:w="8880" w:type="dxa"/>
            <w:gridSpan w:val="8"/>
            <w:vAlign w:val="center"/>
          </w:tcPr>
          <w:p w:rsidR="00F73B3A" w:rsidRPr="00F73B3A" w:rsidRDefault="00F73B3A" w:rsidP="00367E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</w:tc>
      </w:tr>
      <w:tr w:rsidR="00F73B3A" w:rsidRPr="00F73B3A" w:rsidTr="001D4299">
        <w:trPr>
          <w:jc w:val="center"/>
        </w:trPr>
        <w:tc>
          <w:tcPr>
            <w:tcW w:w="10200" w:type="dxa"/>
            <w:gridSpan w:val="9"/>
          </w:tcPr>
          <w:p w:rsidR="00F73B3A" w:rsidRPr="00F73B3A" w:rsidRDefault="00F73B3A" w:rsidP="001D4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產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品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訂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購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資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料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表</w:t>
            </w:r>
          </w:p>
        </w:tc>
      </w:tr>
      <w:tr w:rsidR="00F73B3A" w:rsidRPr="00F73B3A" w:rsidTr="003F71D6">
        <w:trPr>
          <w:cantSplit/>
          <w:jc w:val="center"/>
        </w:trPr>
        <w:tc>
          <w:tcPr>
            <w:tcW w:w="5040" w:type="dxa"/>
            <w:gridSpan w:val="4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0"/>
                <w:szCs w:val="20"/>
              </w:rPr>
              <w:t>課程</w:t>
            </w:r>
          </w:p>
        </w:tc>
        <w:tc>
          <w:tcPr>
            <w:tcW w:w="1631" w:type="dxa"/>
            <w:gridSpan w:val="2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0"/>
                <w:szCs w:val="20"/>
              </w:rPr>
              <w:t>總金額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0"/>
                <w:szCs w:val="20"/>
              </w:rPr>
              <w:t>(NT$)</w:t>
            </w:r>
          </w:p>
        </w:tc>
        <w:tc>
          <w:tcPr>
            <w:tcW w:w="3529" w:type="dxa"/>
            <w:gridSpan w:val="3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0"/>
                <w:szCs w:val="20"/>
              </w:rPr>
              <w:t>備註</w:t>
            </w:r>
          </w:p>
        </w:tc>
      </w:tr>
      <w:tr w:rsidR="00F73B3A" w:rsidRPr="00F73B3A" w:rsidTr="003F71D6">
        <w:trPr>
          <w:cantSplit/>
          <w:trHeight w:val="397"/>
          <w:jc w:val="center"/>
        </w:trPr>
        <w:tc>
          <w:tcPr>
            <w:tcW w:w="5040" w:type="dxa"/>
            <w:gridSpan w:val="4"/>
            <w:vAlign w:val="center"/>
          </w:tcPr>
          <w:p w:rsidR="00F73B3A" w:rsidRPr="00F73B3A" w:rsidRDefault="00F73B3A" w:rsidP="00764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73B3A" w:rsidRPr="00F73B3A" w:rsidRDefault="00F73B3A" w:rsidP="00764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</w:rPr>
            </w:pPr>
          </w:p>
        </w:tc>
        <w:tc>
          <w:tcPr>
            <w:tcW w:w="3529" w:type="dxa"/>
            <w:gridSpan w:val="3"/>
            <w:vAlign w:val="center"/>
          </w:tcPr>
          <w:p w:rsidR="00F73B3A" w:rsidRPr="00F73B3A" w:rsidRDefault="00F73B3A" w:rsidP="00764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</w:rPr>
            </w:pPr>
          </w:p>
        </w:tc>
      </w:tr>
      <w:tr w:rsidR="00F73B3A" w:rsidRPr="00F73B3A" w:rsidTr="003F71D6">
        <w:trPr>
          <w:cantSplit/>
          <w:trHeight w:val="397"/>
          <w:jc w:val="center"/>
        </w:trPr>
        <w:tc>
          <w:tcPr>
            <w:tcW w:w="5040" w:type="dxa"/>
            <w:gridSpan w:val="4"/>
            <w:vAlign w:val="center"/>
          </w:tcPr>
          <w:p w:rsidR="00F73B3A" w:rsidRPr="00F73B3A" w:rsidRDefault="00F73B3A" w:rsidP="00764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2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73B3A" w:rsidRPr="00F73B3A" w:rsidRDefault="00F73B3A" w:rsidP="00764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Cs w:val="20"/>
              </w:rPr>
            </w:pPr>
          </w:p>
        </w:tc>
        <w:tc>
          <w:tcPr>
            <w:tcW w:w="3529" w:type="dxa"/>
            <w:gridSpan w:val="3"/>
            <w:vAlign w:val="center"/>
          </w:tcPr>
          <w:p w:rsidR="00F73B3A" w:rsidRPr="00F73B3A" w:rsidRDefault="00F73B3A" w:rsidP="00764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</w:p>
        </w:tc>
      </w:tr>
      <w:tr w:rsidR="00F73B3A" w:rsidRPr="00F73B3A" w:rsidTr="001D4299">
        <w:trPr>
          <w:cantSplit/>
          <w:jc w:val="center"/>
        </w:trPr>
        <w:tc>
          <w:tcPr>
            <w:tcW w:w="10200" w:type="dxa"/>
            <w:gridSpan w:val="9"/>
          </w:tcPr>
          <w:p w:rsidR="00F73B3A" w:rsidRPr="00F73B3A" w:rsidRDefault="00F73B3A" w:rsidP="001D4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32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訂</w:t>
            </w:r>
            <w:r w:rsidR="00C17D9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購</w:t>
            </w:r>
            <w:r w:rsidR="00C17D9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產</w:t>
            </w:r>
            <w:r w:rsidR="00C17D9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品</w:t>
            </w:r>
            <w:r w:rsidR="00C17D9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填</w:t>
            </w:r>
            <w:r w:rsidR="00C17D9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寫</w:t>
            </w:r>
            <w:r w:rsidR="00C17D9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32"/>
                <w:szCs w:val="20"/>
                <w:shd w:val="pct15" w:color="auto" w:fill="FFFFFF"/>
              </w:rPr>
              <w:t>表</w:t>
            </w:r>
          </w:p>
        </w:tc>
      </w:tr>
      <w:tr w:rsidR="00F73B3A" w:rsidRPr="00F73B3A" w:rsidTr="00367E29">
        <w:trPr>
          <w:cantSplit/>
          <w:trHeight w:val="567"/>
          <w:jc w:val="center"/>
        </w:trPr>
        <w:tc>
          <w:tcPr>
            <w:tcW w:w="2400" w:type="dxa"/>
            <w:gridSpan w:val="2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信用卡卡號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(16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位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)</w:t>
            </w:r>
          </w:p>
        </w:tc>
        <w:tc>
          <w:tcPr>
            <w:tcW w:w="4200" w:type="dxa"/>
            <w:gridSpan w:val="3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50" w:firstLine="200"/>
              <w:jc w:val="both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40"/>
                <w:szCs w:val="40"/>
              </w:rPr>
            </w:pPr>
          </w:p>
        </w:tc>
        <w:tc>
          <w:tcPr>
            <w:tcW w:w="480" w:type="dxa"/>
            <w:gridSpan w:val="3"/>
            <w:vMerge w:val="restart"/>
            <w:vAlign w:val="center"/>
          </w:tcPr>
          <w:p w:rsidR="00F73B3A" w:rsidRPr="00F73B3A" w:rsidRDefault="00F73B3A" w:rsidP="00EF2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持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卡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 xml:space="preserve">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人</w:t>
            </w:r>
          </w:p>
          <w:p w:rsidR="00F73B3A" w:rsidRPr="00F73B3A" w:rsidRDefault="00F73B3A" w:rsidP="00EF2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簽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 xml:space="preserve">  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名</w:t>
            </w:r>
          </w:p>
        </w:tc>
        <w:tc>
          <w:tcPr>
            <w:tcW w:w="3120" w:type="dxa"/>
            <w:vMerge w:val="restart"/>
            <w:vAlign w:val="center"/>
          </w:tcPr>
          <w:p w:rsidR="00F73B3A" w:rsidRPr="00F73B3A" w:rsidRDefault="00F73B3A" w:rsidP="00EF2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  <w:p w:rsidR="00F73B3A" w:rsidRDefault="00F73B3A" w:rsidP="00EF2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  <w:p w:rsidR="00EF2C85" w:rsidRPr="00F73B3A" w:rsidRDefault="00EF2C85" w:rsidP="00EF2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</w:p>
          <w:p w:rsidR="00F73B3A" w:rsidRPr="00F73B3A" w:rsidRDefault="00F73B3A" w:rsidP="00EF2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(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須與信用卡簽名相同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)</w:t>
            </w:r>
          </w:p>
        </w:tc>
      </w:tr>
      <w:tr w:rsidR="00B72C5B" w:rsidRPr="00F73B3A" w:rsidTr="00B72C5B">
        <w:trPr>
          <w:cantSplit/>
          <w:jc w:val="center"/>
        </w:trPr>
        <w:tc>
          <w:tcPr>
            <w:tcW w:w="2400" w:type="dxa"/>
            <w:gridSpan w:val="2"/>
          </w:tcPr>
          <w:p w:rsidR="00B72C5B" w:rsidRDefault="00B72C5B" w:rsidP="00B72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信用卡</w:t>
            </w:r>
          </w:p>
          <w:p w:rsidR="00B72C5B" w:rsidRPr="00F73B3A" w:rsidRDefault="00B72C5B" w:rsidP="00B72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FF0000"/>
                <w:position w:val="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有效期限</w:t>
            </w:r>
          </w:p>
        </w:tc>
        <w:tc>
          <w:tcPr>
            <w:tcW w:w="4200" w:type="dxa"/>
            <w:gridSpan w:val="3"/>
            <w:vAlign w:val="center"/>
          </w:tcPr>
          <w:p w:rsidR="00B72C5B" w:rsidRPr="00F73B3A" w:rsidRDefault="00B72C5B" w:rsidP="00B72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2"/>
                <w:szCs w:val="20"/>
              </w:rPr>
            </w:pPr>
            <w:r w:rsidRPr="00764089">
              <w:rPr>
                <w:rFonts w:eastAsia="新細明體" w:hint="eastAsia"/>
                <w:b/>
                <w:color w:val="auto"/>
                <w:position w:val="0"/>
                <w:szCs w:val="20"/>
              </w:rPr>
              <w:t>西元</w:t>
            </w:r>
            <w:r>
              <w:rPr>
                <w:rFonts w:eastAsia="新細明體" w:hint="eastAsia"/>
                <w:b/>
                <w:color w:val="auto"/>
                <w:position w:val="0"/>
                <w:szCs w:val="20"/>
              </w:rPr>
              <w:t xml:space="preserve">        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年</w:t>
            </w:r>
            <w:r>
              <w:rPr>
                <w:rFonts w:eastAsia="新細明體" w:hint="eastAsia"/>
                <w:b/>
                <w:color w:val="auto"/>
                <w:position w:val="0"/>
                <w:szCs w:val="20"/>
              </w:rPr>
              <w:t xml:space="preserve">        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月</w:t>
            </w:r>
          </w:p>
          <w:p w:rsidR="00B72C5B" w:rsidRPr="00F73B3A" w:rsidRDefault="00B72C5B" w:rsidP="00B72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2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2"/>
                <w:szCs w:val="20"/>
              </w:rPr>
              <w:t>(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2"/>
                <w:szCs w:val="20"/>
              </w:rPr>
              <w:t>請填卡片有效截止年月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2"/>
                <w:szCs w:val="20"/>
              </w:rPr>
              <w:t>)</w:t>
            </w:r>
          </w:p>
        </w:tc>
        <w:tc>
          <w:tcPr>
            <w:tcW w:w="480" w:type="dxa"/>
            <w:gridSpan w:val="3"/>
            <w:vMerge/>
          </w:tcPr>
          <w:p w:rsidR="00B72C5B" w:rsidRPr="00F73B3A" w:rsidRDefault="00B72C5B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3120" w:type="dxa"/>
            <w:vMerge/>
          </w:tcPr>
          <w:p w:rsidR="00B72C5B" w:rsidRPr="00F73B3A" w:rsidRDefault="00B72C5B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</w:p>
        </w:tc>
      </w:tr>
      <w:tr w:rsidR="00F73B3A" w:rsidRPr="00F73B3A" w:rsidTr="001D4299">
        <w:trPr>
          <w:cantSplit/>
          <w:trHeight w:val="707"/>
          <w:jc w:val="center"/>
        </w:trPr>
        <w:tc>
          <w:tcPr>
            <w:tcW w:w="2400" w:type="dxa"/>
            <w:gridSpan w:val="2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Cs w:val="20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Cs w:val="20"/>
              </w:rPr>
              <w:t>授權號碼</w:t>
            </w:r>
          </w:p>
        </w:tc>
        <w:tc>
          <w:tcPr>
            <w:tcW w:w="4200" w:type="dxa"/>
            <w:gridSpan w:val="3"/>
            <w:vAlign w:val="center"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b/>
                <w:color w:val="auto"/>
                <w:position w:val="0"/>
                <w:sz w:val="24"/>
                <w:szCs w:val="24"/>
              </w:rPr>
            </w:pP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(</w:t>
            </w:r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共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3B3A">
                <w:rPr>
                  <w:rFonts w:eastAsia="新細明體" w:hint="eastAsia"/>
                  <w:b/>
                  <w:color w:val="auto"/>
                  <w:position w:val="0"/>
                  <w:sz w:val="24"/>
                  <w:szCs w:val="20"/>
                </w:rPr>
                <w:t>6</w:t>
              </w:r>
              <w:r w:rsidRPr="00F73B3A">
                <w:rPr>
                  <w:rFonts w:eastAsia="新細明體" w:hint="eastAsia"/>
                  <w:b/>
                  <w:color w:val="auto"/>
                  <w:position w:val="0"/>
                  <w:sz w:val="24"/>
                  <w:szCs w:val="20"/>
                </w:rPr>
                <w:t>碼</w:t>
              </w:r>
            </w:smartTag>
            <w:r w:rsidRPr="00F73B3A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</w:rPr>
              <w:t>)</w:t>
            </w:r>
            <w:r w:rsidRPr="0089634C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  <w:shd w:val="pct15" w:color="auto" w:fill="FFFFFF"/>
              </w:rPr>
              <w:t>(</w:t>
            </w:r>
            <w:r w:rsidRPr="0089634C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  <w:shd w:val="pct15" w:color="auto" w:fill="FFFFFF"/>
              </w:rPr>
              <w:t>不用填</w:t>
            </w:r>
            <w:r w:rsidRPr="0089634C">
              <w:rPr>
                <w:rFonts w:eastAsia="新細明體" w:hint="eastAsia"/>
                <w:b/>
                <w:color w:val="auto"/>
                <w:position w:val="0"/>
                <w:sz w:val="24"/>
                <w:szCs w:val="20"/>
                <w:shd w:val="pct15" w:color="auto" w:fill="FFFFFF"/>
              </w:rPr>
              <w:t>)</w:t>
            </w:r>
          </w:p>
        </w:tc>
        <w:tc>
          <w:tcPr>
            <w:tcW w:w="480" w:type="dxa"/>
            <w:gridSpan w:val="3"/>
            <w:vMerge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</w:p>
        </w:tc>
        <w:tc>
          <w:tcPr>
            <w:tcW w:w="3120" w:type="dxa"/>
            <w:vMerge/>
          </w:tcPr>
          <w:p w:rsidR="00F73B3A" w:rsidRPr="00F73B3A" w:rsidRDefault="00F73B3A" w:rsidP="00F73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0"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新細明體"/>
                <w:color w:val="auto"/>
                <w:position w:val="0"/>
                <w:sz w:val="24"/>
                <w:szCs w:val="20"/>
              </w:rPr>
            </w:pPr>
          </w:p>
        </w:tc>
      </w:tr>
    </w:tbl>
    <w:p w:rsidR="00F73B3A" w:rsidRDefault="00F73B3A" w:rsidP="00F73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b/>
          <w:color w:val="auto"/>
          <w:position w:val="0"/>
          <w:sz w:val="24"/>
          <w:szCs w:val="20"/>
        </w:rPr>
      </w:pPr>
    </w:p>
    <w:p w:rsidR="001D4299" w:rsidRPr="00F73B3A" w:rsidRDefault="001D4299" w:rsidP="00F73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b/>
          <w:color w:val="auto"/>
          <w:position w:val="0"/>
          <w:sz w:val="24"/>
          <w:szCs w:val="20"/>
        </w:rPr>
      </w:pPr>
    </w:p>
    <w:p w:rsidR="00F73B3A" w:rsidRPr="00F73B3A" w:rsidRDefault="00F73B3A" w:rsidP="00F73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F73B3A">
        <w:rPr>
          <w:rFonts w:eastAsia="新細明體" w:hint="eastAsia"/>
          <w:b/>
          <w:color w:val="auto"/>
          <w:position w:val="0"/>
        </w:rPr>
        <w:t>茲本人同意以信用卡方式繳付上述選購產品之款項，並同意下列事項：</w:t>
      </w:r>
    </w:p>
    <w:p w:rsidR="00F73B3A" w:rsidRPr="004F0FF4" w:rsidRDefault="00F73B3A" w:rsidP="004F0FF4">
      <w:pPr>
        <w:pStyle w:val="af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4F0FF4">
        <w:rPr>
          <w:rFonts w:eastAsia="新細明體" w:hint="eastAsia"/>
          <w:b/>
          <w:color w:val="auto"/>
          <w:position w:val="0"/>
        </w:rPr>
        <w:t>中國信託銀行保留交易核准與否之權利，凡交易一經核准，本人應遵守相關規定且依約按月繳納信用卡</w:t>
      </w:r>
      <w:proofErr w:type="gramStart"/>
      <w:r w:rsidRPr="004F0FF4">
        <w:rPr>
          <w:rFonts w:eastAsia="新細明體" w:hint="eastAsia"/>
          <w:b/>
          <w:color w:val="auto"/>
          <w:position w:val="0"/>
        </w:rPr>
        <w:t>帳單</w:t>
      </w:r>
      <w:proofErr w:type="gramEnd"/>
      <w:r w:rsidRPr="004F0FF4">
        <w:rPr>
          <w:rFonts w:eastAsia="新細明體" w:hint="eastAsia"/>
          <w:b/>
          <w:color w:val="auto"/>
          <w:position w:val="0"/>
        </w:rPr>
        <w:t>。</w:t>
      </w:r>
    </w:p>
    <w:p w:rsidR="00F73B3A" w:rsidRPr="004F0FF4" w:rsidRDefault="00F73B3A" w:rsidP="004F0FF4">
      <w:pPr>
        <w:pStyle w:val="af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4F0FF4">
        <w:rPr>
          <w:rFonts w:eastAsia="新細明體" w:hint="eastAsia"/>
          <w:b/>
          <w:color w:val="auto"/>
          <w:position w:val="0"/>
        </w:rPr>
        <w:t>本同意書與一般銀行信用卡簽</w:t>
      </w:r>
      <w:proofErr w:type="gramStart"/>
      <w:r w:rsidRPr="004F0FF4">
        <w:rPr>
          <w:rFonts w:eastAsia="新細明體" w:hint="eastAsia"/>
          <w:b/>
          <w:color w:val="auto"/>
          <w:position w:val="0"/>
        </w:rPr>
        <w:t>帳單</w:t>
      </w:r>
      <w:proofErr w:type="gramEnd"/>
      <w:r w:rsidRPr="004F0FF4">
        <w:rPr>
          <w:rFonts w:eastAsia="新細明體" w:hint="eastAsia"/>
          <w:b/>
          <w:color w:val="auto"/>
          <w:position w:val="0"/>
        </w:rPr>
        <w:t>具同等法律效力。</w:t>
      </w:r>
    </w:p>
    <w:p w:rsidR="00F73B3A" w:rsidRPr="004F0FF4" w:rsidRDefault="00F73B3A" w:rsidP="004F0FF4">
      <w:pPr>
        <w:pStyle w:val="af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4F0FF4">
        <w:rPr>
          <w:rFonts w:ascii="新細明體" w:eastAsia="新細明體" w:hAnsi="新細明體" w:hint="eastAsia"/>
          <w:b/>
          <w:bCs/>
          <w:color w:val="auto"/>
          <w:position w:val="0"/>
        </w:rPr>
        <w:t>如有問題請來電</w:t>
      </w:r>
      <w:r w:rsidRPr="004F0FF4">
        <w:rPr>
          <w:rFonts w:eastAsia="新細明體"/>
          <w:color w:val="FF0000"/>
          <w:position w:val="0"/>
        </w:rPr>
        <w:t>0</w:t>
      </w:r>
      <w:r w:rsidRPr="004F0FF4">
        <w:rPr>
          <w:rFonts w:eastAsia="新細明體" w:hint="eastAsia"/>
          <w:color w:val="FF0000"/>
          <w:position w:val="0"/>
        </w:rPr>
        <w:t>3-341-2500</w:t>
      </w:r>
      <w:r w:rsidRPr="004F0FF4">
        <w:rPr>
          <w:rFonts w:eastAsia="新細明體" w:hint="eastAsia"/>
          <w:color w:val="FF0000"/>
          <w:position w:val="0"/>
        </w:rPr>
        <w:t>分機</w:t>
      </w:r>
      <w:r w:rsidRPr="004F0FF4">
        <w:rPr>
          <w:rFonts w:eastAsia="新細明體" w:hint="eastAsia"/>
          <w:color w:val="FF0000"/>
          <w:position w:val="0"/>
        </w:rPr>
        <w:t>4633</w:t>
      </w:r>
      <w:r w:rsidRPr="004F0FF4">
        <w:rPr>
          <w:rFonts w:eastAsia="新細明體" w:hint="eastAsia"/>
          <w:color w:val="FF0000"/>
          <w:position w:val="0"/>
        </w:rPr>
        <w:t>、</w:t>
      </w:r>
      <w:r w:rsidRPr="004F0FF4">
        <w:rPr>
          <w:rFonts w:eastAsia="新細明體" w:hint="eastAsia"/>
          <w:color w:val="FF0000"/>
          <w:position w:val="0"/>
        </w:rPr>
        <w:t>2204</w:t>
      </w:r>
      <w:r w:rsidRPr="004F0FF4">
        <w:rPr>
          <w:rFonts w:ascii="新細明體" w:eastAsia="新細明體" w:hAnsi="新細明體" w:hint="eastAsia"/>
          <w:b/>
          <w:bCs/>
          <w:color w:val="auto"/>
          <w:position w:val="0"/>
        </w:rPr>
        <w:t>反應</w:t>
      </w:r>
      <w:r w:rsidRPr="004F0FF4">
        <w:rPr>
          <w:rFonts w:eastAsia="新細明體" w:hint="eastAsia"/>
          <w:b/>
          <w:color w:val="auto"/>
          <w:position w:val="0"/>
        </w:rPr>
        <w:t>。</w:t>
      </w:r>
    </w:p>
    <w:p w:rsidR="00F73B3A" w:rsidRPr="004F0FF4" w:rsidRDefault="00F73B3A" w:rsidP="004F0FF4">
      <w:pPr>
        <w:pStyle w:val="af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eastAsia="新細明體"/>
          <w:b/>
          <w:color w:val="0000FF"/>
          <w:position w:val="0"/>
        </w:rPr>
      </w:pPr>
      <w:r w:rsidRPr="004F0FF4">
        <w:rPr>
          <w:rFonts w:eastAsia="新細明體" w:hint="eastAsia"/>
          <w:b/>
          <w:color w:val="0000FF"/>
          <w:position w:val="0"/>
        </w:rPr>
        <w:t>中國信託商業銀行僅提供信用卡金流服務。</w:t>
      </w:r>
    </w:p>
    <w:p w:rsidR="00F73B3A" w:rsidRPr="004F0FF4" w:rsidRDefault="00F73B3A" w:rsidP="004F0FF4">
      <w:pPr>
        <w:pStyle w:val="af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4F0FF4">
        <w:rPr>
          <w:rFonts w:eastAsia="新細明體" w:hint="eastAsia"/>
          <w:b/>
          <w:color w:val="auto"/>
          <w:position w:val="0"/>
        </w:rPr>
        <w:t>本人對於服務品質與商品之爭議或退費問題，與中國信託銀行無涉，不得</w:t>
      </w:r>
      <w:proofErr w:type="gramStart"/>
      <w:r w:rsidRPr="004F0FF4">
        <w:rPr>
          <w:rFonts w:eastAsia="新細明體" w:hint="eastAsia"/>
          <w:b/>
          <w:color w:val="auto"/>
          <w:position w:val="0"/>
        </w:rPr>
        <w:t>以此為拒繳</w:t>
      </w:r>
      <w:proofErr w:type="gramEnd"/>
      <w:r w:rsidRPr="004F0FF4">
        <w:rPr>
          <w:rFonts w:eastAsia="新細明體" w:hint="eastAsia"/>
          <w:b/>
          <w:color w:val="auto"/>
          <w:position w:val="0"/>
        </w:rPr>
        <w:t>信用卡款項之理由。</w:t>
      </w:r>
    </w:p>
    <w:p w:rsidR="00F73B3A" w:rsidRPr="004F0FF4" w:rsidRDefault="00F73B3A" w:rsidP="004F0FF4">
      <w:pPr>
        <w:pStyle w:val="af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after="0" w:line="240" w:lineRule="auto"/>
        <w:ind w:leftChars="0" w:firstLineChars="0"/>
        <w:textDirection w:val="lrTb"/>
        <w:textAlignment w:val="auto"/>
        <w:outlineLvl w:val="9"/>
        <w:rPr>
          <w:rFonts w:eastAsia="新細明體"/>
          <w:b/>
          <w:color w:val="auto"/>
          <w:position w:val="0"/>
        </w:rPr>
      </w:pPr>
      <w:r w:rsidRPr="004F0FF4">
        <w:rPr>
          <w:rFonts w:eastAsia="新細明體" w:hint="eastAsia"/>
          <w:b/>
          <w:color w:val="auto"/>
          <w:position w:val="0"/>
        </w:rPr>
        <w:t>到期未收到</w:t>
      </w:r>
      <w:proofErr w:type="gramStart"/>
      <w:r w:rsidRPr="004F0FF4">
        <w:rPr>
          <w:rFonts w:eastAsia="新細明體" w:hint="eastAsia"/>
          <w:b/>
          <w:color w:val="auto"/>
          <w:position w:val="0"/>
        </w:rPr>
        <w:t>帳單</w:t>
      </w:r>
      <w:proofErr w:type="gramEnd"/>
      <w:r w:rsidRPr="004F0FF4">
        <w:rPr>
          <w:rFonts w:eastAsia="新細明體" w:hint="eastAsia"/>
          <w:b/>
          <w:color w:val="auto"/>
          <w:position w:val="0"/>
        </w:rPr>
        <w:t>時，本人應主動向銀行索取</w:t>
      </w:r>
      <w:proofErr w:type="gramStart"/>
      <w:r w:rsidRPr="004F0FF4">
        <w:rPr>
          <w:rFonts w:eastAsia="新細明體" w:hint="eastAsia"/>
          <w:b/>
          <w:color w:val="auto"/>
          <w:position w:val="0"/>
        </w:rPr>
        <w:t>帳單</w:t>
      </w:r>
      <w:proofErr w:type="gramEnd"/>
      <w:r w:rsidRPr="004F0FF4">
        <w:rPr>
          <w:rFonts w:eastAsia="新細明體" w:hint="eastAsia"/>
          <w:b/>
          <w:color w:val="auto"/>
          <w:position w:val="0"/>
        </w:rPr>
        <w:t>，</w:t>
      </w:r>
      <w:proofErr w:type="gramStart"/>
      <w:r w:rsidRPr="004F0FF4">
        <w:rPr>
          <w:rFonts w:eastAsia="新細明體" w:hint="eastAsia"/>
          <w:b/>
          <w:color w:val="auto"/>
          <w:position w:val="0"/>
        </w:rPr>
        <w:t>不以此為拒繳</w:t>
      </w:r>
      <w:proofErr w:type="gramEnd"/>
      <w:r w:rsidRPr="004F0FF4">
        <w:rPr>
          <w:rFonts w:eastAsia="新細明體" w:hint="eastAsia"/>
          <w:b/>
          <w:color w:val="auto"/>
          <w:position w:val="0"/>
        </w:rPr>
        <w:t>理由。</w:t>
      </w:r>
    </w:p>
    <w:p w:rsidR="001078AC" w:rsidRDefault="001078AC" w:rsidP="000D1949">
      <w:pPr>
        <w:widowControl/>
        <w:suppressAutoHyphens w:val="0"/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b/>
          <w:sz w:val="24"/>
          <w:szCs w:val="24"/>
        </w:rPr>
      </w:pPr>
    </w:p>
    <w:p w:rsidR="001D4299" w:rsidRDefault="001D4299" w:rsidP="000D1949">
      <w:pPr>
        <w:widowControl/>
        <w:suppressAutoHyphens w:val="0"/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b/>
          <w:sz w:val="24"/>
          <w:szCs w:val="24"/>
        </w:rPr>
      </w:pPr>
    </w:p>
    <w:p w:rsidR="001D4299" w:rsidRPr="004336F1" w:rsidRDefault="001D4299" w:rsidP="000D1949">
      <w:pPr>
        <w:widowControl/>
        <w:suppressAutoHyphens w:val="0"/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b/>
          <w:sz w:val="24"/>
          <w:szCs w:val="24"/>
        </w:rPr>
      </w:pPr>
    </w:p>
    <w:sectPr w:rsidR="001D4299" w:rsidRPr="004336F1" w:rsidSect="00F15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8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60" w:rsidRDefault="00B35A60" w:rsidP="00B945DB">
      <w:pPr>
        <w:spacing w:before="0" w:after="0" w:line="240" w:lineRule="auto"/>
        <w:ind w:left="0" w:hanging="3"/>
      </w:pPr>
      <w:r>
        <w:separator/>
      </w:r>
    </w:p>
  </w:endnote>
  <w:endnote w:type="continuationSeparator" w:id="0">
    <w:p w:rsidR="00B35A60" w:rsidRDefault="00B35A60" w:rsidP="00B945DB">
      <w:pPr>
        <w:spacing w:before="0"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E8" w:rsidRDefault="00B945DB" w:rsidP="00B945DB">
    <w:pPr>
      <w:tabs>
        <w:tab w:val="center" w:pos="4153"/>
        <w:tab w:val="right" w:pos="8306"/>
      </w:tabs>
      <w:spacing w:line="240" w:lineRule="auto"/>
      <w:ind w:hanging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6112E8" w:rsidRDefault="006112E8" w:rsidP="00B945DB">
    <w:pPr>
      <w:tabs>
        <w:tab w:val="center" w:pos="4153"/>
        <w:tab w:val="right" w:pos="8306"/>
      </w:tabs>
      <w:spacing w:after="1832" w:line="240" w:lineRule="auto"/>
      <w:ind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DB" w:rsidRDefault="00B945DB" w:rsidP="00B945DB">
    <w:pPr>
      <w:pStyle w:val="a9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DB" w:rsidRDefault="00B945DB" w:rsidP="00B945DB">
    <w:pPr>
      <w:pStyle w:val="a9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60" w:rsidRDefault="00B35A60" w:rsidP="00B945DB">
      <w:pPr>
        <w:spacing w:before="0" w:after="0" w:line="240" w:lineRule="auto"/>
        <w:ind w:left="0" w:hanging="3"/>
      </w:pPr>
      <w:r>
        <w:separator/>
      </w:r>
    </w:p>
  </w:footnote>
  <w:footnote w:type="continuationSeparator" w:id="0">
    <w:p w:rsidR="00B35A60" w:rsidRDefault="00B35A60" w:rsidP="00B945DB">
      <w:pPr>
        <w:spacing w:before="0"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DB" w:rsidRDefault="00B945DB" w:rsidP="00B945DB">
    <w:pPr>
      <w:pStyle w:val="af2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DB" w:rsidRDefault="00B945DB" w:rsidP="00B945DB">
    <w:pPr>
      <w:pStyle w:val="af2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DB" w:rsidRDefault="00B945DB" w:rsidP="00B945DB">
    <w:pPr>
      <w:pStyle w:val="af2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B5C"/>
    <w:multiLevelType w:val="multilevel"/>
    <w:tmpl w:val="9B4419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C85500"/>
    <w:multiLevelType w:val="hybridMultilevel"/>
    <w:tmpl w:val="9D648D6E"/>
    <w:lvl w:ilvl="0" w:tplc="4502BD7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A0421"/>
    <w:multiLevelType w:val="hybridMultilevel"/>
    <w:tmpl w:val="A02E7CFA"/>
    <w:lvl w:ilvl="0" w:tplc="DA6033C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3">
    <w:nsid w:val="71E9400B"/>
    <w:multiLevelType w:val="singleLevel"/>
    <w:tmpl w:val="5CD249C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2E8"/>
    <w:rsid w:val="00017856"/>
    <w:rsid w:val="000700B4"/>
    <w:rsid w:val="00097922"/>
    <w:rsid w:val="000D1949"/>
    <w:rsid w:val="000D6188"/>
    <w:rsid w:val="000E03D6"/>
    <w:rsid w:val="000E32DB"/>
    <w:rsid w:val="000F50B1"/>
    <w:rsid w:val="00103AF9"/>
    <w:rsid w:val="001061C6"/>
    <w:rsid w:val="001078AC"/>
    <w:rsid w:val="00112F51"/>
    <w:rsid w:val="0012056A"/>
    <w:rsid w:val="00145F95"/>
    <w:rsid w:val="00173753"/>
    <w:rsid w:val="001A2139"/>
    <w:rsid w:val="001A7FBD"/>
    <w:rsid w:val="001C2233"/>
    <w:rsid w:val="001D4299"/>
    <w:rsid w:val="002001EB"/>
    <w:rsid w:val="00207227"/>
    <w:rsid w:val="00213993"/>
    <w:rsid w:val="00233F2D"/>
    <w:rsid w:val="0024533E"/>
    <w:rsid w:val="00247EC2"/>
    <w:rsid w:val="002800B3"/>
    <w:rsid w:val="002B29C1"/>
    <w:rsid w:val="00316611"/>
    <w:rsid w:val="00321227"/>
    <w:rsid w:val="003610C0"/>
    <w:rsid w:val="00367E29"/>
    <w:rsid w:val="003F3430"/>
    <w:rsid w:val="003F71D6"/>
    <w:rsid w:val="004336F1"/>
    <w:rsid w:val="00437113"/>
    <w:rsid w:val="004703CE"/>
    <w:rsid w:val="004836CD"/>
    <w:rsid w:val="004F0FF4"/>
    <w:rsid w:val="0052609F"/>
    <w:rsid w:val="005402E8"/>
    <w:rsid w:val="00585914"/>
    <w:rsid w:val="0059706B"/>
    <w:rsid w:val="005B2F7A"/>
    <w:rsid w:val="005B4799"/>
    <w:rsid w:val="005C6FD9"/>
    <w:rsid w:val="006112E8"/>
    <w:rsid w:val="0065414B"/>
    <w:rsid w:val="0066713C"/>
    <w:rsid w:val="00674F35"/>
    <w:rsid w:val="006769A9"/>
    <w:rsid w:val="006C220D"/>
    <w:rsid w:val="006E2954"/>
    <w:rsid w:val="007114E7"/>
    <w:rsid w:val="007120C4"/>
    <w:rsid w:val="0074083F"/>
    <w:rsid w:val="00740A88"/>
    <w:rsid w:val="00764089"/>
    <w:rsid w:val="007A62A8"/>
    <w:rsid w:val="007C432D"/>
    <w:rsid w:val="007C5F90"/>
    <w:rsid w:val="007D69C7"/>
    <w:rsid w:val="007E336C"/>
    <w:rsid w:val="008001CB"/>
    <w:rsid w:val="00820616"/>
    <w:rsid w:val="00823438"/>
    <w:rsid w:val="008500C3"/>
    <w:rsid w:val="00854EF8"/>
    <w:rsid w:val="0087475C"/>
    <w:rsid w:val="0089634C"/>
    <w:rsid w:val="008A45A7"/>
    <w:rsid w:val="008E4A5C"/>
    <w:rsid w:val="00901591"/>
    <w:rsid w:val="00970279"/>
    <w:rsid w:val="00981183"/>
    <w:rsid w:val="0098438E"/>
    <w:rsid w:val="009A1490"/>
    <w:rsid w:val="009C4468"/>
    <w:rsid w:val="009E7C3D"/>
    <w:rsid w:val="00A2707E"/>
    <w:rsid w:val="00A52768"/>
    <w:rsid w:val="00A67C60"/>
    <w:rsid w:val="00A900AD"/>
    <w:rsid w:val="00AB7A41"/>
    <w:rsid w:val="00AE7F73"/>
    <w:rsid w:val="00AF34DC"/>
    <w:rsid w:val="00AF4187"/>
    <w:rsid w:val="00B05B46"/>
    <w:rsid w:val="00B34B2E"/>
    <w:rsid w:val="00B35A60"/>
    <w:rsid w:val="00B441F1"/>
    <w:rsid w:val="00B66DDD"/>
    <w:rsid w:val="00B72C5B"/>
    <w:rsid w:val="00B945DB"/>
    <w:rsid w:val="00BD12BC"/>
    <w:rsid w:val="00BE600C"/>
    <w:rsid w:val="00C031C8"/>
    <w:rsid w:val="00C05F72"/>
    <w:rsid w:val="00C11F74"/>
    <w:rsid w:val="00C17D9A"/>
    <w:rsid w:val="00C222DF"/>
    <w:rsid w:val="00C22868"/>
    <w:rsid w:val="00C5264B"/>
    <w:rsid w:val="00C84C4D"/>
    <w:rsid w:val="00C913F6"/>
    <w:rsid w:val="00CD44EB"/>
    <w:rsid w:val="00CD7966"/>
    <w:rsid w:val="00D34C81"/>
    <w:rsid w:val="00D456EC"/>
    <w:rsid w:val="00D66838"/>
    <w:rsid w:val="00D822FF"/>
    <w:rsid w:val="00DB639D"/>
    <w:rsid w:val="00DF3B76"/>
    <w:rsid w:val="00E44910"/>
    <w:rsid w:val="00E55B38"/>
    <w:rsid w:val="00E65F10"/>
    <w:rsid w:val="00E71480"/>
    <w:rsid w:val="00EE1BC4"/>
    <w:rsid w:val="00EF2C85"/>
    <w:rsid w:val="00F02AAD"/>
    <w:rsid w:val="00F15E35"/>
    <w:rsid w:val="00F7202C"/>
    <w:rsid w:val="00F73B3A"/>
    <w:rsid w:val="00FA6F13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8"/>
    </w:rPr>
  </w:style>
  <w:style w:type="paragraph" w:styleId="1">
    <w:name w:val="heading 1"/>
    <w:basedOn w:val="a"/>
    <w:next w:val="20"/>
    <w:pPr>
      <w:keepNext/>
      <w:numPr>
        <w:numId w:val="1"/>
      </w:numPr>
      <w:tabs>
        <w:tab w:val="left" w:pos="1064"/>
        <w:tab w:val="left" w:pos="1320"/>
      </w:tabs>
      <w:spacing w:before="240" w:after="180" w:line="300" w:lineRule="auto"/>
      <w:ind w:left="-1" w:hanging="1"/>
    </w:pPr>
    <w:rPr>
      <w:b/>
      <w:bCs/>
    </w:rPr>
  </w:style>
  <w:style w:type="paragraph" w:styleId="2">
    <w:name w:val="heading 2"/>
    <w:basedOn w:val="a"/>
    <w:next w:val="21"/>
    <w:pPr>
      <w:keepNext/>
      <w:numPr>
        <w:ilvl w:val="1"/>
        <w:numId w:val="1"/>
      </w:numPr>
      <w:tabs>
        <w:tab w:val="num" w:pos="960"/>
      </w:tabs>
      <w:spacing w:line="300" w:lineRule="auto"/>
      <w:ind w:left="959" w:hanging="675"/>
      <w:outlineLvl w:val="1"/>
    </w:pPr>
    <w:rPr>
      <w:rFonts w:ascii="標楷體" w:eastAsia="標楷體" w:hAnsi="標楷體" w:cs="標楷體"/>
    </w:rPr>
  </w:style>
  <w:style w:type="paragraph" w:styleId="3">
    <w:name w:val="heading 3"/>
    <w:basedOn w:val="a"/>
    <w:next w:val="a"/>
    <w:pPr>
      <w:keepNext/>
      <w:numPr>
        <w:ilvl w:val="2"/>
        <w:numId w:val="2"/>
      </w:numPr>
      <w:tabs>
        <w:tab w:val="num" w:pos="2211"/>
      </w:tabs>
      <w:spacing w:line="720" w:lineRule="auto"/>
      <w:ind w:left="2211" w:hanging="1417"/>
      <w:outlineLvl w:val="2"/>
    </w:pPr>
    <w:rPr>
      <w:rFonts w:ascii="Arial" w:eastAsia="新細明體" w:hAnsi="Arial" w:cs="Arial"/>
      <w:b/>
      <w:bCs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pPr>
      <w:spacing w:before="240" w:after="240" w:line="300" w:lineRule="auto"/>
      <w:ind w:firstLine="561"/>
    </w:pPr>
  </w:style>
  <w:style w:type="paragraph" w:styleId="10">
    <w:name w:val="index 1"/>
    <w:basedOn w:val="a"/>
    <w:next w:val="a"/>
    <w:pPr>
      <w:adjustRightInd w:val="0"/>
      <w:spacing w:beforeLines="50"/>
      <w:textAlignment w:val="baseline"/>
    </w:pPr>
    <w:rPr>
      <w:rFonts w:ascii="標楷體" w:eastAsia="標楷體" w:cs="標楷體"/>
      <w:b/>
      <w:bCs/>
      <w:kern w:val="0"/>
      <w:sz w:val="24"/>
      <w:szCs w:val="24"/>
    </w:rPr>
  </w:style>
  <w:style w:type="paragraph" w:customStyle="1" w:styleId="a4">
    <w:name w:val="內文_內文"/>
    <w:basedOn w:val="a"/>
    <w:pPr>
      <w:widowControl/>
      <w:spacing w:afterLines="50" w:after="180" w:line="400" w:lineRule="atLeast"/>
      <w:ind w:firstLineChars="200" w:firstLine="560"/>
    </w:pPr>
    <w:rPr>
      <w:kern w:val="0"/>
    </w:rPr>
  </w:style>
  <w:style w:type="paragraph" w:customStyle="1" w:styleId="a5">
    <w:name w:val="附件標題一"/>
    <w:basedOn w:val="a"/>
    <w:pPr>
      <w:tabs>
        <w:tab w:val="num" w:pos="720"/>
        <w:tab w:val="num" w:pos="1320"/>
      </w:tabs>
      <w:ind w:left="1320" w:hanging="1320"/>
    </w:pPr>
    <w:rPr>
      <w:b/>
      <w:bCs/>
      <w:sz w:val="32"/>
      <w:szCs w:val="32"/>
    </w:rPr>
  </w:style>
  <w:style w:type="paragraph" w:customStyle="1" w:styleId="11">
    <w:name w:val="封面[表格內文1]"/>
    <w:basedOn w:val="a"/>
    <w:pPr>
      <w:widowControl/>
      <w:spacing w:beforeLines="20" w:before="20" w:afterLines="20" w:after="20" w:line="400" w:lineRule="atLeast"/>
      <w:ind w:leftChars="20" w:left="20" w:rightChars="20" w:right="20"/>
    </w:pPr>
    <w:rPr>
      <w:kern w:val="0"/>
    </w:rPr>
  </w:style>
  <w:style w:type="paragraph" w:customStyle="1" w:styleId="a6">
    <w:name w:val="封面[內文表格]"/>
    <w:basedOn w:val="a"/>
    <w:pPr>
      <w:widowControl/>
      <w:spacing w:beforeLines="50" w:before="50" w:afterLines="50" w:after="50" w:line="400" w:lineRule="atLeast"/>
    </w:pPr>
    <w:rPr>
      <w:rFonts w:ascii="Times" w:eastAsia="標楷體" w:hAnsi="Times" w:cs="Times"/>
      <w:kern w:val="0"/>
      <w:sz w:val="32"/>
      <w:szCs w:val="32"/>
    </w:rPr>
  </w:style>
  <w:style w:type="paragraph" w:customStyle="1" w:styleId="a7">
    <w:name w:val="封面[標題]"/>
    <w:pPr>
      <w:suppressAutoHyphens/>
      <w:spacing w:beforeLines="50" w:before="50" w:afterLines="50" w:after="50" w:line="6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" w:eastAsia="標楷體" w:hAnsi="Times" w:cs="Times"/>
      <w:b/>
      <w:bCs/>
      <w:position w:val="-1"/>
      <w:sz w:val="48"/>
      <w:szCs w:val="48"/>
    </w:rPr>
  </w:style>
  <w:style w:type="paragraph" w:styleId="a8">
    <w:name w:val="Date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pPr>
      <w:tabs>
        <w:tab w:val="left" w:pos="1320"/>
        <w:tab w:val="left" w:pos="1440"/>
        <w:tab w:val="left" w:pos="1560"/>
        <w:tab w:val="left" w:pos="1800"/>
        <w:tab w:val="right" w:leader="dot" w:pos="8520"/>
      </w:tabs>
      <w:spacing w:after="80" w:line="400" w:lineRule="atLeast"/>
      <w:ind w:left="561"/>
    </w:pPr>
    <w:rPr>
      <w:rFonts w:ascii="Arial" w:eastAsia="標楷體" w:hAnsi="Arial" w:cs="Arial"/>
      <w:noProof/>
    </w:rPr>
  </w:style>
  <w:style w:type="paragraph" w:styleId="22">
    <w:name w:val="toc 2"/>
    <w:basedOn w:val="a"/>
    <w:next w:val="a"/>
    <w:pPr>
      <w:tabs>
        <w:tab w:val="left" w:pos="1680"/>
        <w:tab w:val="left" w:pos="1920"/>
        <w:tab w:val="right" w:leader="dot" w:pos="8520"/>
      </w:tabs>
      <w:spacing w:before="40" w:after="40"/>
      <w:ind w:left="958" w:right="96"/>
    </w:pPr>
    <w:rPr>
      <w:rFonts w:ascii="Arial" w:eastAsia="標楷體" w:hAnsi="Arial" w:cs="Arial"/>
      <w:noProof/>
    </w:rPr>
  </w:style>
  <w:style w:type="paragraph" w:styleId="30">
    <w:name w:val="toc 3"/>
    <w:basedOn w:val="a"/>
    <w:next w:val="a"/>
    <w:pPr>
      <w:ind w:left="960"/>
    </w:pPr>
  </w:style>
  <w:style w:type="paragraph" w:styleId="40">
    <w:name w:val="toc 4"/>
    <w:basedOn w:val="a"/>
    <w:next w:val="a"/>
    <w:pPr>
      <w:ind w:left="1440"/>
    </w:pPr>
  </w:style>
  <w:style w:type="paragraph" w:styleId="50">
    <w:name w:val="toc 5"/>
    <w:basedOn w:val="a"/>
    <w:next w:val="a"/>
    <w:pPr>
      <w:ind w:left="1920"/>
    </w:pPr>
  </w:style>
  <w:style w:type="paragraph" w:styleId="60">
    <w:name w:val="toc 6"/>
    <w:basedOn w:val="a"/>
    <w:next w:val="a"/>
    <w:pPr>
      <w:ind w:left="2400"/>
    </w:pPr>
  </w:style>
  <w:style w:type="paragraph" w:styleId="7">
    <w:name w:val="toc 7"/>
    <w:basedOn w:val="a"/>
    <w:next w:val="a"/>
    <w:pPr>
      <w:ind w:left="2880"/>
    </w:pPr>
  </w:style>
  <w:style w:type="paragraph" w:styleId="80">
    <w:name w:val="toc 8"/>
    <w:basedOn w:val="a"/>
    <w:next w:val="a"/>
    <w:pPr>
      <w:ind w:left="3360"/>
    </w:pPr>
  </w:style>
  <w:style w:type="paragraph" w:styleId="9">
    <w:name w:val="toc 9"/>
    <w:basedOn w:val="a"/>
    <w:next w:val="a"/>
    <w:pPr>
      <w:ind w:left="3840"/>
    </w:p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ody Text"/>
    <w:basedOn w:val="a"/>
    <w:pPr>
      <w:spacing w:before="0" w:after="0"/>
      <w:jc w:val="both"/>
    </w:pPr>
  </w:style>
  <w:style w:type="paragraph" w:styleId="21">
    <w:name w:val="Body Text Indent 2"/>
    <w:basedOn w:val="a"/>
    <w:pPr>
      <w:spacing w:line="300" w:lineRule="auto"/>
      <w:ind w:left="737" w:firstLine="567"/>
    </w:pPr>
  </w:style>
  <w:style w:type="paragraph" w:customStyle="1" w:styleId="ad">
    <w:name w:val="內文_表格(置左)"/>
    <w:basedOn w:val="ae"/>
    <w:pPr>
      <w:spacing w:beforeLines="35" w:before="35" w:afterLines="35" w:after="35" w:line="320" w:lineRule="atLeast"/>
      <w:ind w:leftChars="25" w:left="25" w:rightChars="25" w:right="25"/>
    </w:pPr>
  </w:style>
  <w:style w:type="paragraph" w:customStyle="1" w:styleId="ae">
    <w:name w:val="內文_"/>
    <w:pPr>
      <w:suppressAutoHyphens/>
      <w:spacing w:afterLines="50" w:after="50" w:line="4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af">
    <w:name w:val="表格[內文置中]"/>
    <w:basedOn w:val="a"/>
    <w:pPr>
      <w:widowControl/>
      <w:spacing w:before="0" w:afterLines="20" w:after="20" w:line="320" w:lineRule="atLeast"/>
      <w:jc w:val="center"/>
    </w:pPr>
    <w:rPr>
      <w:rFonts w:ascii="標楷體" w:eastAsia="標楷體" w:hAnsi="Times" w:cs="標楷體"/>
      <w:kern w:val="0"/>
      <w:sz w:val="24"/>
      <w:szCs w:val="24"/>
    </w:rPr>
  </w:style>
  <w:style w:type="paragraph" w:customStyle="1" w:styleId="af0">
    <w:name w:val="標題[附件]"/>
    <w:basedOn w:val="a"/>
    <w:pPr>
      <w:widowControl/>
      <w:spacing w:before="0" w:afterLines="50" w:after="50" w:line="480" w:lineRule="atLeast"/>
      <w:jc w:val="center"/>
      <w:outlineLvl w:val="1"/>
    </w:pPr>
    <w:rPr>
      <w:b/>
      <w:bCs/>
      <w:kern w:val="0"/>
      <w:sz w:val="36"/>
      <w:szCs w:val="36"/>
    </w:rPr>
  </w:style>
  <w:style w:type="character" w:styleId="af1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31">
    <w:name w:val="Body Text Indent 3"/>
    <w:basedOn w:val="a"/>
    <w:pPr>
      <w:ind w:left="1596" w:hanging="716"/>
    </w:pPr>
    <w:rPr>
      <w:sz w:val="24"/>
      <w:szCs w:val="24"/>
    </w:rPr>
  </w:style>
  <w:style w:type="paragraph" w:customStyle="1" w:styleId="b1">
    <w:name w:val="b1"/>
    <w:basedOn w:val="a"/>
    <w:pPr>
      <w:adjustRightInd w:val="0"/>
      <w:spacing w:before="180" w:after="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3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4">
    <w:name w:val="footnote text"/>
    <w:basedOn w:val="a"/>
    <w:rPr>
      <w:sz w:val="20"/>
      <w:szCs w:val="20"/>
    </w:rPr>
  </w:style>
  <w:style w:type="character" w:styleId="af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6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7">
    <w:name w:val="annotation text"/>
    <w:basedOn w:val="a"/>
  </w:style>
  <w:style w:type="paragraph" w:styleId="af8">
    <w:name w:val="annotation subject"/>
    <w:basedOn w:val="af7"/>
    <w:next w:val="af7"/>
    <w:rPr>
      <w:b/>
      <w:bCs/>
    </w:rPr>
  </w:style>
  <w:style w:type="paragraph" w:styleId="af9">
    <w:name w:val="Balloon Text"/>
    <w:basedOn w:val="a"/>
    <w:rPr>
      <w:rFonts w:ascii="Arial" w:eastAsia="新細明體" w:hAnsi="Arial"/>
      <w:sz w:val="18"/>
      <w:szCs w:val="18"/>
    </w:rPr>
  </w:style>
  <w:style w:type="table" w:styleId="afa">
    <w:name w:val="Table Grid"/>
    <w:basedOn w:val="a1"/>
    <w:pPr>
      <w:widowControl w:val="0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ll">
    <w:name w:val="will"/>
    <w:basedOn w:val="a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666666"/>
      <w:kern w:val="0"/>
      <w:sz w:val="18"/>
      <w:szCs w:val="18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1078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hAnsiTheme="minorHAnsi" w:cs="標楷體"/>
      <w:sz w:val="24"/>
      <w:szCs w:val="24"/>
    </w:rPr>
  </w:style>
  <w:style w:type="paragraph" w:styleId="afe">
    <w:name w:val="List Paragraph"/>
    <w:basedOn w:val="a"/>
    <w:uiPriority w:val="34"/>
    <w:qFormat/>
    <w:rsid w:val="008A45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8"/>
    </w:rPr>
  </w:style>
  <w:style w:type="paragraph" w:styleId="1">
    <w:name w:val="heading 1"/>
    <w:basedOn w:val="a"/>
    <w:next w:val="20"/>
    <w:pPr>
      <w:keepNext/>
      <w:numPr>
        <w:numId w:val="1"/>
      </w:numPr>
      <w:tabs>
        <w:tab w:val="left" w:pos="1064"/>
        <w:tab w:val="left" w:pos="1320"/>
      </w:tabs>
      <w:spacing w:before="240" w:after="180" w:line="300" w:lineRule="auto"/>
      <w:ind w:left="-1" w:hanging="1"/>
    </w:pPr>
    <w:rPr>
      <w:b/>
      <w:bCs/>
    </w:rPr>
  </w:style>
  <w:style w:type="paragraph" w:styleId="2">
    <w:name w:val="heading 2"/>
    <w:basedOn w:val="a"/>
    <w:next w:val="21"/>
    <w:pPr>
      <w:keepNext/>
      <w:numPr>
        <w:ilvl w:val="1"/>
        <w:numId w:val="1"/>
      </w:numPr>
      <w:tabs>
        <w:tab w:val="num" w:pos="960"/>
      </w:tabs>
      <w:spacing w:line="300" w:lineRule="auto"/>
      <w:ind w:left="959" w:hanging="675"/>
      <w:outlineLvl w:val="1"/>
    </w:pPr>
    <w:rPr>
      <w:rFonts w:ascii="標楷體" w:eastAsia="標楷體" w:hAnsi="標楷體" w:cs="標楷體"/>
    </w:rPr>
  </w:style>
  <w:style w:type="paragraph" w:styleId="3">
    <w:name w:val="heading 3"/>
    <w:basedOn w:val="a"/>
    <w:next w:val="a"/>
    <w:pPr>
      <w:keepNext/>
      <w:numPr>
        <w:ilvl w:val="2"/>
        <w:numId w:val="2"/>
      </w:numPr>
      <w:tabs>
        <w:tab w:val="num" w:pos="2211"/>
      </w:tabs>
      <w:spacing w:line="720" w:lineRule="auto"/>
      <w:ind w:left="2211" w:hanging="1417"/>
      <w:outlineLvl w:val="2"/>
    </w:pPr>
    <w:rPr>
      <w:rFonts w:ascii="Arial" w:eastAsia="新細明體" w:hAnsi="Arial" w:cs="Arial"/>
      <w:b/>
      <w:bCs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spacing w:line="720" w:lineRule="auto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pPr>
      <w:spacing w:before="240" w:after="240" w:line="300" w:lineRule="auto"/>
      <w:ind w:firstLine="561"/>
    </w:pPr>
  </w:style>
  <w:style w:type="paragraph" w:styleId="10">
    <w:name w:val="index 1"/>
    <w:basedOn w:val="a"/>
    <w:next w:val="a"/>
    <w:pPr>
      <w:adjustRightInd w:val="0"/>
      <w:spacing w:beforeLines="50"/>
      <w:textAlignment w:val="baseline"/>
    </w:pPr>
    <w:rPr>
      <w:rFonts w:ascii="標楷體" w:eastAsia="標楷體" w:cs="標楷體"/>
      <w:b/>
      <w:bCs/>
      <w:kern w:val="0"/>
      <w:sz w:val="24"/>
      <w:szCs w:val="24"/>
    </w:rPr>
  </w:style>
  <w:style w:type="paragraph" w:customStyle="1" w:styleId="a4">
    <w:name w:val="內文_內文"/>
    <w:basedOn w:val="a"/>
    <w:pPr>
      <w:widowControl/>
      <w:spacing w:afterLines="50" w:after="180" w:line="400" w:lineRule="atLeast"/>
      <w:ind w:firstLineChars="200" w:firstLine="560"/>
    </w:pPr>
    <w:rPr>
      <w:kern w:val="0"/>
    </w:rPr>
  </w:style>
  <w:style w:type="paragraph" w:customStyle="1" w:styleId="a5">
    <w:name w:val="附件標題一"/>
    <w:basedOn w:val="a"/>
    <w:pPr>
      <w:tabs>
        <w:tab w:val="num" w:pos="720"/>
        <w:tab w:val="num" w:pos="1320"/>
      </w:tabs>
      <w:ind w:left="1320" w:hanging="1320"/>
    </w:pPr>
    <w:rPr>
      <w:b/>
      <w:bCs/>
      <w:sz w:val="32"/>
      <w:szCs w:val="32"/>
    </w:rPr>
  </w:style>
  <w:style w:type="paragraph" w:customStyle="1" w:styleId="11">
    <w:name w:val="封面[表格內文1]"/>
    <w:basedOn w:val="a"/>
    <w:pPr>
      <w:widowControl/>
      <w:spacing w:beforeLines="20" w:before="20" w:afterLines="20" w:after="20" w:line="400" w:lineRule="atLeast"/>
      <w:ind w:leftChars="20" w:left="20" w:rightChars="20" w:right="20"/>
    </w:pPr>
    <w:rPr>
      <w:kern w:val="0"/>
    </w:rPr>
  </w:style>
  <w:style w:type="paragraph" w:customStyle="1" w:styleId="a6">
    <w:name w:val="封面[內文表格]"/>
    <w:basedOn w:val="a"/>
    <w:pPr>
      <w:widowControl/>
      <w:spacing w:beforeLines="50" w:before="50" w:afterLines="50" w:after="50" w:line="400" w:lineRule="atLeast"/>
    </w:pPr>
    <w:rPr>
      <w:rFonts w:ascii="Times" w:eastAsia="標楷體" w:hAnsi="Times" w:cs="Times"/>
      <w:kern w:val="0"/>
      <w:sz w:val="32"/>
      <w:szCs w:val="32"/>
    </w:rPr>
  </w:style>
  <w:style w:type="paragraph" w:customStyle="1" w:styleId="a7">
    <w:name w:val="封面[標題]"/>
    <w:pPr>
      <w:suppressAutoHyphens/>
      <w:spacing w:beforeLines="50" w:before="50" w:afterLines="50" w:after="50" w:line="6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" w:eastAsia="標楷體" w:hAnsi="Times" w:cs="Times"/>
      <w:b/>
      <w:bCs/>
      <w:position w:val="-1"/>
      <w:sz w:val="48"/>
      <w:szCs w:val="48"/>
    </w:rPr>
  </w:style>
  <w:style w:type="paragraph" w:styleId="a8">
    <w:name w:val="Date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12">
    <w:name w:val="toc 1"/>
    <w:basedOn w:val="a"/>
    <w:next w:val="a"/>
    <w:pPr>
      <w:tabs>
        <w:tab w:val="left" w:pos="1320"/>
        <w:tab w:val="left" w:pos="1440"/>
        <w:tab w:val="left" w:pos="1560"/>
        <w:tab w:val="left" w:pos="1800"/>
        <w:tab w:val="right" w:leader="dot" w:pos="8520"/>
      </w:tabs>
      <w:spacing w:after="80" w:line="400" w:lineRule="atLeast"/>
      <w:ind w:left="561"/>
    </w:pPr>
    <w:rPr>
      <w:rFonts w:ascii="Arial" w:eastAsia="標楷體" w:hAnsi="Arial" w:cs="Arial"/>
      <w:noProof/>
    </w:rPr>
  </w:style>
  <w:style w:type="paragraph" w:styleId="22">
    <w:name w:val="toc 2"/>
    <w:basedOn w:val="a"/>
    <w:next w:val="a"/>
    <w:pPr>
      <w:tabs>
        <w:tab w:val="left" w:pos="1680"/>
        <w:tab w:val="left" w:pos="1920"/>
        <w:tab w:val="right" w:leader="dot" w:pos="8520"/>
      </w:tabs>
      <w:spacing w:before="40" w:after="40"/>
      <w:ind w:left="958" w:right="96"/>
    </w:pPr>
    <w:rPr>
      <w:rFonts w:ascii="Arial" w:eastAsia="標楷體" w:hAnsi="Arial" w:cs="Arial"/>
      <w:noProof/>
    </w:rPr>
  </w:style>
  <w:style w:type="paragraph" w:styleId="30">
    <w:name w:val="toc 3"/>
    <w:basedOn w:val="a"/>
    <w:next w:val="a"/>
    <w:pPr>
      <w:ind w:left="960"/>
    </w:pPr>
  </w:style>
  <w:style w:type="paragraph" w:styleId="40">
    <w:name w:val="toc 4"/>
    <w:basedOn w:val="a"/>
    <w:next w:val="a"/>
    <w:pPr>
      <w:ind w:left="1440"/>
    </w:pPr>
  </w:style>
  <w:style w:type="paragraph" w:styleId="50">
    <w:name w:val="toc 5"/>
    <w:basedOn w:val="a"/>
    <w:next w:val="a"/>
    <w:pPr>
      <w:ind w:left="1920"/>
    </w:pPr>
  </w:style>
  <w:style w:type="paragraph" w:styleId="60">
    <w:name w:val="toc 6"/>
    <w:basedOn w:val="a"/>
    <w:next w:val="a"/>
    <w:pPr>
      <w:ind w:left="2400"/>
    </w:pPr>
  </w:style>
  <w:style w:type="paragraph" w:styleId="7">
    <w:name w:val="toc 7"/>
    <w:basedOn w:val="a"/>
    <w:next w:val="a"/>
    <w:pPr>
      <w:ind w:left="2880"/>
    </w:pPr>
  </w:style>
  <w:style w:type="paragraph" w:styleId="80">
    <w:name w:val="toc 8"/>
    <w:basedOn w:val="a"/>
    <w:next w:val="a"/>
    <w:pPr>
      <w:ind w:left="3360"/>
    </w:pPr>
  </w:style>
  <w:style w:type="paragraph" w:styleId="9">
    <w:name w:val="toc 9"/>
    <w:basedOn w:val="a"/>
    <w:next w:val="a"/>
    <w:pPr>
      <w:ind w:left="3840"/>
    </w:p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ody Text"/>
    <w:basedOn w:val="a"/>
    <w:pPr>
      <w:spacing w:before="0" w:after="0"/>
      <w:jc w:val="both"/>
    </w:pPr>
  </w:style>
  <w:style w:type="paragraph" w:styleId="21">
    <w:name w:val="Body Text Indent 2"/>
    <w:basedOn w:val="a"/>
    <w:pPr>
      <w:spacing w:line="300" w:lineRule="auto"/>
      <w:ind w:left="737" w:firstLine="567"/>
    </w:pPr>
  </w:style>
  <w:style w:type="paragraph" w:customStyle="1" w:styleId="ad">
    <w:name w:val="內文_表格(置左)"/>
    <w:basedOn w:val="ae"/>
    <w:pPr>
      <w:spacing w:beforeLines="35" w:before="35" w:afterLines="35" w:after="35" w:line="320" w:lineRule="atLeast"/>
      <w:ind w:leftChars="25" w:left="25" w:rightChars="25" w:right="25"/>
    </w:pPr>
  </w:style>
  <w:style w:type="paragraph" w:customStyle="1" w:styleId="ae">
    <w:name w:val="內文_"/>
    <w:pPr>
      <w:suppressAutoHyphens/>
      <w:spacing w:afterLines="50" w:after="50" w:line="4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af">
    <w:name w:val="表格[內文置中]"/>
    <w:basedOn w:val="a"/>
    <w:pPr>
      <w:widowControl/>
      <w:spacing w:before="0" w:afterLines="20" w:after="20" w:line="320" w:lineRule="atLeast"/>
      <w:jc w:val="center"/>
    </w:pPr>
    <w:rPr>
      <w:rFonts w:ascii="標楷體" w:eastAsia="標楷體" w:hAnsi="Times" w:cs="標楷體"/>
      <w:kern w:val="0"/>
      <w:sz w:val="24"/>
      <w:szCs w:val="24"/>
    </w:rPr>
  </w:style>
  <w:style w:type="paragraph" w:customStyle="1" w:styleId="af0">
    <w:name w:val="標題[附件]"/>
    <w:basedOn w:val="a"/>
    <w:pPr>
      <w:widowControl/>
      <w:spacing w:before="0" w:afterLines="50" w:after="50" w:line="480" w:lineRule="atLeast"/>
      <w:jc w:val="center"/>
      <w:outlineLvl w:val="1"/>
    </w:pPr>
    <w:rPr>
      <w:b/>
      <w:bCs/>
      <w:kern w:val="0"/>
      <w:sz w:val="36"/>
      <w:szCs w:val="36"/>
    </w:rPr>
  </w:style>
  <w:style w:type="character" w:styleId="af1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31">
    <w:name w:val="Body Text Indent 3"/>
    <w:basedOn w:val="a"/>
    <w:pPr>
      <w:ind w:left="1596" w:hanging="716"/>
    </w:pPr>
    <w:rPr>
      <w:sz w:val="24"/>
      <w:szCs w:val="24"/>
    </w:rPr>
  </w:style>
  <w:style w:type="paragraph" w:customStyle="1" w:styleId="b1">
    <w:name w:val="b1"/>
    <w:basedOn w:val="a"/>
    <w:pPr>
      <w:adjustRightInd w:val="0"/>
      <w:spacing w:before="180" w:after="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3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4">
    <w:name w:val="footnote text"/>
    <w:basedOn w:val="a"/>
    <w:rPr>
      <w:sz w:val="20"/>
      <w:szCs w:val="20"/>
    </w:rPr>
  </w:style>
  <w:style w:type="character" w:styleId="af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6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7">
    <w:name w:val="annotation text"/>
    <w:basedOn w:val="a"/>
  </w:style>
  <w:style w:type="paragraph" w:styleId="af8">
    <w:name w:val="annotation subject"/>
    <w:basedOn w:val="af7"/>
    <w:next w:val="af7"/>
    <w:rPr>
      <w:b/>
      <w:bCs/>
    </w:rPr>
  </w:style>
  <w:style w:type="paragraph" w:styleId="af9">
    <w:name w:val="Balloon Text"/>
    <w:basedOn w:val="a"/>
    <w:rPr>
      <w:rFonts w:ascii="Arial" w:eastAsia="新細明體" w:hAnsi="Arial"/>
      <w:sz w:val="18"/>
      <w:szCs w:val="18"/>
    </w:rPr>
  </w:style>
  <w:style w:type="table" w:styleId="afa">
    <w:name w:val="Table Grid"/>
    <w:basedOn w:val="a1"/>
    <w:pPr>
      <w:widowControl w:val="0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ll">
    <w:name w:val="will"/>
    <w:basedOn w:val="a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666666"/>
      <w:kern w:val="0"/>
      <w:sz w:val="18"/>
      <w:szCs w:val="18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1078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hAnsiTheme="minorHAnsi" w:cs="標楷體"/>
      <w:sz w:val="24"/>
      <w:szCs w:val="24"/>
    </w:rPr>
  </w:style>
  <w:style w:type="paragraph" w:styleId="afe">
    <w:name w:val="List Paragraph"/>
    <w:basedOn w:val="a"/>
    <w:uiPriority w:val="34"/>
    <w:qFormat/>
    <w:rsid w:val="008A45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CA0-8C01-400D-B918-1F8E4AF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7</cp:revision>
  <cp:lastPrinted>2021-08-09T05:17:00Z</cp:lastPrinted>
  <dcterms:created xsi:type="dcterms:W3CDTF">2021-08-02T08:22:00Z</dcterms:created>
  <dcterms:modified xsi:type="dcterms:W3CDTF">2021-08-09T05:17:00Z</dcterms:modified>
</cp:coreProperties>
</file>